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6676" w14:textId="6473C550" w:rsidR="00A90D1E" w:rsidRPr="000E5C00" w:rsidRDefault="006867DA" w:rsidP="00CD75FB">
      <w:pPr>
        <w:tabs>
          <w:tab w:val="left" w:pos="10348"/>
        </w:tabs>
        <w:spacing w:after="0" w:line="240" w:lineRule="auto"/>
        <w:ind w:right="119"/>
        <w:rPr>
          <w:rFonts w:cs="Arial"/>
          <w:b/>
          <w:bCs/>
          <w:sz w:val="28"/>
          <w:szCs w:val="21"/>
        </w:rPr>
      </w:pPr>
      <w:r w:rsidRPr="000E5C00">
        <w:rPr>
          <w:rFonts w:cs="Arial"/>
          <w:b/>
          <w:bCs/>
          <w:sz w:val="28"/>
          <w:szCs w:val="21"/>
        </w:rPr>
        <w:t xml:space="preserve">Slaughterhouse Veterinary Support Health Attestation for the Movement within Great Britain of Domestic </w:t>
      </w:r>
      <w:r w:rsidR="00355A34" w:rsidRPr="00355A34">
        <w:rPr>
          <w:rFonts w:cs="Arial"/>
          <w:b/>
          <w:bCs/>
          <w:sz w:val="28"/>
          <w:szCs w:val="21"/>
        </w:rPr>
        <w:t xml:space="preserve">Porcine Meat </w:t>
      </w:r>
      <w:r w:rsidR="00E77BE3" w:rsidRPr="000E5C00">
        <w:rPr>
          <w:rFonts w:cs="Arial"/>
          <w:b/>
          <w:bCs/>
          <w:sz w:val="28"/>
          <w:szCs w:val="21"/>
        </w:rPr>
        <w:t xml:space="preserve">Intended for Export to the EU SPS </w:t>
      </w:r>
      <w:r w:rsidR="00156C4C">
        <w:rPr>
          <w:rFonts w:cs="Arial"/>
          <w:b/>
          <w:bCs/>
          <w:sz w:val="28"/>
          <w:szCs w:val="21"/>
        </w:rPr>
        <w:t>a</w:t>
      </w:r>
      <w:r w:rsidRPr="000E5C00">
        <w:rPr>
          <w:rFonts w:cs="Arial"/>
          <w:b/>
          <w:bCs/>
          <w:sz w:val="28"/>
          <w:szCs w:val="21"/>
        </w:rPr>
        <w:t>rea</w:t>
      </w:r>
      <w:r w:rsidR="008747F6" w:rsidRPr="000E5C00">
        <w:rPr>
          <w:rStyle w:val="FootnoteReference"/>
          <w:rFonts w:cs="Arial"/>
          <w:b/>
          <w:bCs/>
          <w:sz w:val="28"/>
          <w:szCs w:val="21"/>
        </w:rPr>
        <w:footnoteReference w:id="2"/>
      </w:r>
    </w:p>
    <w:p w14:paraId="340AB2D9" w14:textId="082966FD" w:rsidR="00A90D1E" w:rsidRPr="000E5C00" w:rsidRDefault="00CD75FB" w:rsidP="00CD75FB">
      <w:pPr>
        <w:tabs>
          <w:tab w:val="left" w:pos="4105"/>
        </w:tabs>
        <w:spacing w:line="240" w:lineRule="auto"/>
        <w:ind w:left="-567" w:right="-613"/>
        <w:rPr>
          <w:rFonts w:cs="Arial"/>
          <w:sz w:val="21"/>
          <w:szCs w:val="21"/>
        </w:rPr>
      </w:pPr>
      <w:r>
        <w:rPr>
          <w:rFonts w:cs="Arial"/>
          <w:sz w:val="21"/>
          <w:szCs w:val="21"/>
        </w:rPr>
        <w:tab/>
      </w:r>
    </w:p>
    <w:p w14:paraId="38F69D3D" w14:textId="06D1A745" w:rsidR="00A90D1E" w:rsidRPr="008C3690" w:rsidRDefault="00A90D1E" w:rsidP="00997C98">
      <w:pPr>
        <w:spacing w:after="120" w:line="240" w:lineRule="auto"/>
        <w:ind w:right="-613"/>
        <w:rPr>
          <w:rFonts w:cs="Arial"/>
          <w:b/>
          <w:bCs/>
          <w:sz w:val="24"/>
        </w:rPr>
      </w:pPr>
      <w:r w:rsidRPr="008C3690">
        <w:rPr>
          <w:rFonts w:cs="Arial"/>
          <w:sz w:val="24"/>
        </w:rPr>
        <w:t xml:space="preserve">This Support Health Attestation (SHA) is </w:t>
      </w:r>
      <w:r w:rsidRPr="008C3690">
        <w:rPr>
          <w:rFonts w:cs="Arial"/>
          <w:b/>
          <w:sz w:val="24"/>
        </w:rPr>
        <w:t>Not</w:t>
      </w:r>
      <w:r w:rsidRPr="008C3690">
        <w:rPr>
          <w:rFonts w:cs="Arial"/>
          <w:sz w:val="24"/>
        </w:rPr>
        <w:t xml:space="preserve"> an Official Document or an Export Certificate</w:t>
      </w:r>
    </w:p>
    <w:tbl>
      <w:tblPr>
        <w:tblStyle w:val="TableGrid"/>
        <w:tblW w:w="10801" w:type="dxa"/>
        <w:tblLayout w:type="fixed"/>
        <w:tblCellMar>
          <w:left w:w="0" w:type="dxa"/>
          <w:right w:w="0" w:type="dxa"/>
        </w:tblCellMar>
        <w:tblLook w:val="04A0" w:firstRow="1" w:lastRow="0" w:firstColumn="1" w:lastColumn="0" w:noHBand="0" w:noVBand="1"/>
      </w:tblPr>
      <w:tblGrid>
        <w:gridCol w:w="3828"/>
        <w:gridCol w:w="1456"/>
        <w:gridCol w:w="5517"/>
      </w:tblGrid>
      <w:tr w:rsidR="00A90D1E" w:rsidRPr="000E5C00" w14:paraId="78603E24" w14:textId="77777777" w:rsidTr="00355A34">
        <w:trPr>
          <w:trHeight w:val="317"/>
        </w:trPr>
        <w:tc>
          <w:tcPr>
            <w:tcW w:w="3828" w:type="dxa"/>
            <w:tcBorders>
              <w:top w:val="nil"/>
              <w:left w:val="nil"/>
              <w:bottom w:val="nil"/>
              <w:right w:val="single" w:sz="4" w:space="0" w:color="auto"/>
            </w:tcBorders>
            <w:vAlign w:val="center"/>
          </w:tcPr>
          <w:p w14:paraId="105755AF" w14:textId="77777777" w:rsidR="00A90D1E" w:rsidRPr="00AA1E8D" w:rsidRDefault="00A90D1E" w:rsidP="00860B2C">
            <w:pPr>
              <w:pStyle w:val="Header"/>
              <w:tabs>
                <w:tab w:val="left" w:pos="0"/>
              </w:tabs>
              <w:rPr>
                <w:rFonts w:cs="Arial"/>
                <w:szCs w:val="24"/>
              </w:rPr>
            </w:pPr>
            <w:bookmarkStart w:id="0" w:name="_Hlk95820863"/>
            <w:bookmarkStart w:id="1" w:name="_Hlk78972176"/>
            <w:r w:rsidRPr="00AA1E8D">
              <w:rPr>
                <w:rFonts w:cs="Arial"/>
                <w:color w:val="000000"/>
                <w:szCs w:val="24"/>
              </w:rPr>
              <w:t>Support Health Attestation No.</w:t>
            </w:r>
            <w:bookmarkEnd w:id="0"/>
          </w:p>
        </w:tc>
        <w:tc>
          <w:tcPr>
            <w:tcW w:w="6973" w:type="dxa"/>
            <w:gridSpan w:val="2"/>
            <w:tcBorders>
              <w:top w:val="single" w:sz="4" w:space="0" w:color="auto"/>
              <w:left w:val="single" w:sz="4" w:space="0" w:color="auto"/>
              <w:bottom w:val="single" w:sz="4" w:space="0" w:color="auto"/>
              <w:right w:val="single" w:sz="4" w:space="0" w:color="auto"/>
            </w:tcBorders>
            <w:vAlign w:val="center"/>
          </w:tcPr>
          <w:p w14:paraId="017ECBE2" w14:textId="359A6C5B" w:rsidR="00A90D1E" w:rsidRPr="000E5C00" w:rsidRDefault="00112C6F" w:rsidP="00CD5B4C">
            <w:pPr>
              <w:pStyle w:val="Header"/>
              <w:tabs>
                <w:tab w:val="left" w:pos="0"/>
              </w:tabs>
              <w:rPr>
                <w:rFonts w:cs="Arial"/>
                <w:sz w:val="21"/>
                <w:szCs w:val="21"/>
              </w:rPr>
            </w:pPr>
            <w:r>
              <w:rPr>
                <w:rFonts w:cs="Arial"/>
                <w:sz w:val="21"/>
                <w:szCs w:val="21"/>
              </w:rPr>
              <w:t xml:space="preserve"> </w:t>
            </w:r>
            <w:permStart w:id="1198540198" w:edGrp="everyone"/>
            <w:r>
              <w:rPr>
                <w:rFonts w:cs="Arial"/>
                <w:sz w:val="21"/>
                <w:szCs w:val="21"/>
              </w:rPr>
              <w:fldChar w:fldCharType="begin">
                <w:ffData>
                  <w:name w:val="Text1"/>
                  <w:enabled/>
                  <w:calcOnExit w:val="0"/>
                  <w:textInput/>
                </w:ffData>
              </w:fldChar>
            </w:r>
            <w:bookmarkStart w:id="2" w:name="Text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
            <w:permEnd w:id="1198540198"/>
          </w:p>
        </w:tc>
      </w:tr>
      <w:tr w:rsidR="00A90D1E" w:rsidRPr="000E5C00" w14:paraId="45036A1D"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53217146" w14:textId="77777777" w:rsidR="00A90D1E" w:rsidRPr="00CD75FB" w:rsidRDefault="00A90D1E" w:rsidP="00860B2C">
            <w:pPr>
              <w:pStyle w:val="Header"/>
              <w:tabs>
                <w:tab w:val="left" w:pos="0"/>
              </w:tabs>
              <w:rPr>
                <w:rFonts w:cs="Arial"/>
                <w:b/>
                <w:color w:val="000000"/>
                <w:sz w:val="12"/>
                <w:szCs w:val="21"/>
              </w:rPr>
            </w:pPr>
          </w:p>
        </w:tc>
      </w:tr>
      <w:bookmarkEnd w:id="1"/>
      <w:tr w:rsidR="00A90D1E" w:rsidRPr="000E5C00" w14:paraId="7FB35F82"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1F3CEF41" w14:textId="77777777" w:rsidR="00A90D1E" w:rsidRPr="000E5C00" w:rsidRDefault="00A90D1E" w:rsidP="00860B2C">
            <w:pPr>
              <w:pStyle w:val="Header"/>
              <w:tabs>
                <w:tab w:val="left" w:pos="0"/>
              </w:tabs>
              <w:rPr>
                <w:rFonts w:cs="Arial"/>
                <w:b/>
                <w:sz w:val="21"/>
                <w:szCs w:val="21"/>
              </w:rPr>
            </w:pPr>
            <w:r w:rsidRPr="000E5C00">
              <w:rPr>
                <w:rFonts w:cs="Arial"/>
                <w:b/>
                <w:color w:val="000000"/>
                <w:szCs w:val="21"/>
              </w:rPr>
              <w:t>1. Identification of Product</w:t>
            </w:r>
          </w:p>
        </w:tc>
      </w:tr>
      <w:tr w:rsidR="00A90D1E" w:rsidRPr="000E5C00" w14:paraId="4BEF3243" w14:textId="77777777" w:rsidTr="00355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tcPr>
          <w:p w14:paraId="1F6408B2" w14:textId="77777777" w:rsidR="00A90D1E" w:rsidRPr="00112C6F" w:rsidRDefault="00A90D1E" w:rsidP="00860B2C">
            <w:pPr>
              <w:pStyle w:val="Header"/>
              <w:tabs>
                <w:tab w:val="left" w:pos="0"/>
              </w:tabs>
              <w:rPr>
                <w:rFonts w:cs="Arial"/>
                <w:sz w:val="8"/>
                <w:szCs w:val="8"/>
              </w:rPr>
            </w:pPr>
          </w:p>
        </w:tc>
        <w:tc>
          <w:tcPr>
            <w:tcW w:w="6973" w:type="dxa"/>
            <w:gridSpan w:val="2"/>
          </w:tcPr>
          <w:p w14:paraId="5BAE61EA" w14:textId="77777777" w:rsidR="00A90D1E" w:rsidRPr="00112C6F" w:rsidRDefault="00A90D1E" w:rsidP="00860B2C">
            <w:pPr>
              <w:pStyle w:val="Header"/>
              <w:tabs>
                <w:tab w:val="left" w:pos="0"/>
              </w:tabs>
              <w:rPr>
                <w:rFonts w:cs="Arial"/>
                <w:sz w:val="8"/>
                <w:szCs w:val="8"/>
              </w:rPr>
            </w:pPr>
          </w:p>
        </w:tc>
      </w:tr>
      <w:tr w:rsidR="00A90D1E" w:rsidRPr="000E5C00" w14:paraId="77451705" w14:textId="77777777" w:rsidTr="00355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tcBorders>
              <w:bottom w:val="single" w:sz="4" w:space="0" w:color="auto"/>
            </w:tcBorders>
          </w:tcPr>
          <w:p w14:paraId="32680F87" w14:textId="2A754BF4" w:rsidR="00A90D1E" w:rsidRPr="00AA1E8D" w:rsidRDefault="00555845" w:rsidP="00860B2C">
            <w:pPr>
              <w:pStyle w:val="Header"/>
              <w:tabs>
                <w:tab w:val="left" w:pos="0"/>
              </w:tabs>
              <w:rPr>
                <w:rFonts w:cs="Arial"/>
                <w:szCs w:val="24"/>
              </w:rPr>
            </w:pPr>
            <w:r w:rsidRPr="00AA1E8D">
              <w:rPr>
                <w:rFonts w:cs="Arial"/>
                <w:color w:val="000000"/>
                <w:szCs w:val="24"/>
              </w:rPr>
              <w:t>(</w:t>
            </w:r>
            <w:r w:rsidR="00A90D1E" w:rsidRPr="00AA1E8D">
              <w:rPr>
                <w:rFonts w:cs="Arial"/>
                <w:color w:val="000000"/>
                <w:szCs w:val="24"/>
              </w:rPr>
              <w:t>a) Detailed description of product:</w:t>
            </w:r>
          </w:p>
        </w:tc>
        <w:tc>
          <w:tcPr>
            <w:tcW w:w="6973" w:type="dxa"/>
            <w:gridSpan w:val="2"/>
            <w:tcBorders>
              <w:bottom w:val="single" w:sz="4" w:space="0" w:color="auto"/>
            </w:tcBorders>
          </w:tcPr>
          <w:p w14:paraId="5D288A0E" w14:textId="77777777" w:rsidR="00A90D1E" w:rsidRPr="000E5C00" w:rsidRDefault="00A90D1E" w:rsidP="00860B2C">
            <w:pPr>
              <w:pStyle w:val="Header"/>
              <w:tabs>
                <w:tab w:val="left" w:pos="0"/>
              </w:tabs>
              <w:rPr>
                <w:rFonts w:cs="Arial"/>
                <w:sz w:val="21"/>
                <w:szCs w:val="21"/>
              </w:rPr>
            </w:pPr>
          </w:p>
        </w:tc>
      </w:tr>
      <w:tr w:rsidR="00A90D1E" w:rsidRPr="000E5C00" w14:paraId="490B890B" w14:textId="77777777" w:rsidTr="0033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trPr>
        <w:tc>
          <w:tcPr>
            <w:tcW w:w="10801" w:type="dxa"/>
            <w:gridSpan w:val="3"/>
            <w:tcBorders>
              <w:top w:val="single" w:sz="4" w:space="0" w:color="auto"/>
              <w:left w:val="single" w:sz="4" w:space="0" w:color="auto"/>
              <w:bottom w:val="single" w:sz="4" w:space="0" w:color="auto"/>
              <w:right w:val="single" w:sz="4" w:space="0" w:color="auto"/>
            </w:tcBorders>
          </w:tcPr>
          <w:p w14:paraId="30911626" w14:textId="65762969" w:rsidR="00A90D1E" w:rsidRPr="000E5C00" w:rsidRDefault="00B37024" w:rsidP="00112C6F">
            <w:pPr>
              <w:pStyle w:val="Header"/>
              <w:tabs>
                <w:tab w:val="left" w:pos="0"/>
              </w:tabs>
              <w:ind w:left="-284" w:firstLine="284"/>
              <w:rPr>
                <w:rFonts w:cs="Arial"/>
                <w:sz w:val="21"/>
                <w:szCs w:val="21"/>
              </w:rPr>
            </w:pPr>
            <w:r>
              <w:rPr>
                <w:rFonts w:cs="Arial"/>
                <w:sz w:val="21"/>
                <w:szCs w:val="21"/>
              </w:rPr>
              <w:t xml:space="preserve"> </w:t>
            </w:r>
            <w:permStart w:id="1154310405" w:edGrp="everyone"/>
            <w:r w:rsidR="00E77BE3" w:rsidRPr="000E5C00">
              <w:rPr>
                <w:rFonts w:cs="Arial"/>
                <w:sz w:val="21"/>
                <w:szCs w:val="21"/>
              </w:rPr>
              <w:fldChar w:fldCharType="begin">
                <w:ffData>
                  <w:name w:val="Text2"/>
                  <w:enabled/>
                  <w:calcOnExit w:val="0"/>
                  <w:textInput/>
                </w:ffData>
              </w:fldChar>
            </w:r>
            <w:bookmarkStart w:id="3" w:name="Text2"/>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3"/>
            <w:permEnd w:id="1154310405"/>
          </w:p>
        </w:tc>
      </w:tr>
      <w:tr w:rsidR="00A90D1E" w:rsidRPr="000E5C00" w14:paraId="5B8C5233" w14:textId="77777777" w:rsidTr="00355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tcBorders>
              <w:top w:val="single" w:sz="4" w:space="0" w:color="auto"/>
            </w:tcBorders>
          </w:tcPr>
          <w:p w14:paraId="5A9551A6" w14:textId="77777777" w:rsidR="00A90D1E" w:rsidRPr="00112C6F" w:rsidRDefault="00A90D1E" w:rsidP="00860B2C">
            <w:pPr>
              <w:pStyle w:val="Header"/>
              <w:tabs>
                <w:tab w:val="left" w:pos="0"/>
              </w:tabs>
              <w:rPr>
                <w:rFonts w:cs="Arial"/>
                <w:sz w:val="8"/>
                <w:szCs w:val="8"/>
              </w:rPr>
            </w:pPr>
          </w:p>
        </w:tc>
        <w:tc>
          <w:tcPr>
            <w:tcW w:w="6973" w:type="dxa"/>
            <w:gridSpan w:val="2"/>
            <w:tcBorders>
              <w:top w:val="single" w:sz="4" w:space="0" w:color="auto"/>
            </w:tcBorders>
          </w:tcPr>
          <w:p w14:paraId="2D6A214D" w14:textId="77777777" w:rsidR="00A90D1E" w:rsidRPr="00112C6F" w:rsidRDefault="00A90D1E" w:rsidP="00860B2C">
            <w:pPr>
              <w:pStyle w:val="Header"/>
              <w:tabs>
                <w:tab w:val="left" w:pos="0"/>
              </w:tabs>
              <w:rPr>
                <w:rFonts w:cs="Arial"/>
                <w:sz w:val="8"/>
                <w:szCs w:val="8"/>
              </w:rPr>
            </w:pPr>
          </w:p>
        </w:tc>
      </w:tr>
      <w:tr w:rsidR="00A90D1E" w:rsidRPr="000E5C00" w14:paraId="53DC881F" w14:textId="77777777" w:rsidTr="00355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tcBorders>
              <w:right w:val="single" w:sz="4" w:space="0" w:color="auto"/>
            </w:tcBorders>
            <w:vAlign w:val="center"/>
          </w:tcPr>
          <w:p w14:paraId="313A5674" w14:textId="0B65FA46" w:rsidR="00A90D1E" w:rsidRPr="00AA1E8D" w:rsidRDefault="00555845" w:rsidP="002A63F8">
            <w:pPr>
              <w:pStyle w:val="Header"/>
              <w:tabs>
                <w:tab w:val="left" w:pos="0"/>
              </w:tabs>
              <w:rPr>
                <w:rFonts w:cs="Arial"/>
                <w:szCs w:val="24"/>
              </w:rPr>
            </w:pPr>
            <w:r w:rsidRPr="00AA1E8D">
              <w:rPr>
                <w:rFonts w:cs="Arial"/>
                <w:szCs w:val="24"/>
              </w:rPr>
              <w:t>(</w:t>
            </w:r>
            <w:r w:rsidR="00A90D1E" w:rsidRPr="00AA1E8D">
              <w:rPr>
                <w:rFonts w:cs="Arial"/>
                <w:szCs w:val="24"/>
              </w:rPr>
              <w:t xml:space="preserve">b) Unique health or identification </w:t>
            </w:r>
            <w:r w:rsidR="00A90D1E" w:rsidRPr="00AA1E8D">
              <w:rPr>
                <w:rFonts w:cs="Arial"/>
                <w:color w:val="000000"/>
                <w:szCs w:val="24"/>
              </w:rPr>
              <w:t>marks (e.g. on carcases or packaging)</w:t>
            </w:r>
          </w:p>
        </w:tc>
        <w:tc>
          <w:tcPr>
            <w:tcW w:w="6973" w:type="dxa"/>
            <w:gridSpan w:val="2"/>
            <w:tcBorders>
              <w:top w:val="single" w:sz="4" w:space="0" w:color="auto"/>
              <w:left w:val="single" w:sz="4" w:space="0" w:color="auto"/>
              <w:bottom w:val="single" w:sz="4" w:space="0" w:color="auto"/>
              <w:right w:val="single" w:sz="4" w:space="0" w:color="auto"/>
            </w:tcBorders>
            <w:vAlign w:val="center"/>
          </w:tcPr>
          <w:p w14:paraId="26137782" w14:textId="01BA5C5E" w:rsidR="00A90D1E" w:rsidRPr="000E5C00" w:rsidRDefault="00B37024" w:rsidP="002A63F8">
            <w:pPr>
              <w:pStyle w:val="Header"/>
              <w:tabs>
                <w:tab w:val="left" w:pos="0"/>
              </w:tabs>
              <w:rPr>
                <w:rFonts w:cs="Arial"/>
                <w:sz w:val="21"/>
                <w:szCs w:val="21"/>
              </w:rPr>
            </w:pPr>
            <w:r>
              <w:rPr>
                <w:rFonts w:cs="Arial"/>
                <w:sz w:val="21"/>
                <w:szCs w:val="21"/>
              </w:rPr>
              <w:t xml:space="preserve"> </w:t>
            </w:r>
            <w:permStart w:id="66593420" w:edGrp="everyone"/>
            <w:r w:rsidR="00E77BE3" w:rsidRPr="000E5C00">
              <w:rPr>
                <w:rFonts w:cs="Arial"/>
                <w:sz w:val="21"/>
                <w:szCs w:val="21"/>
              </w:rPr>
              <w:fldChar w:fldCharType="begin">
                <w:ffData>
                  <w:name w:val="Text3"/>
                  <w:enabled/>
                  <w:calcOnExit w:val="0"/>
                  <w:textInput/>
                </w:ffData>
              </w:fldChar>
            </w:r>
            <w:bookmarkStart w:id="4" w:name="Text3"/>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4"/>
            <w:permEnd w:id="66593420"/>
          </w:p>
        </w:tc>
      </w:tr>
      <w:tr w:rsidR="00555845" w:rsidRPr="000E5C00" w14:paraId="4F06CDDA" w14:textId="77777777" w:rsidTr="00355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vAlign w:val="center"/>
          </w:tcPr>
          <w:p w14:paraId="1EB5B456" w14:textId="77777777" w:rsidR="00555845" w:rsidRPr="00B37024" w:rsidRDefault="00555845" w:rsidP="00860B2C">
            <w:pPr>
              <w:pStyle w:val="Header"/>
              <w:tabs>
                <w:tab w:val="left" w:pos="0"/>
              </w:tabs>
              <w:rPr>
                <w:rFonts w:cs="Arial"/>
                <w:sz w:val="8"/>
                <w:szCs w:val="8"/>
              </w:rPr>
            </w:pPr>
          </w:p>
        </w:tc>
        <w:tc>
          <w:tcPr>
            <w:tcW w:w="6973" w:type="dxa"/>
            <w:gridSpan w:val="2"/>
            <w:tcBorders>
              <w:top w:val="single" w:sz="4" w:space="0" w:color="auto"/>
              <w:bottom w:val="single" w:sz="4" w:space="0" w:color="auto"/>
            </w:tcBorders>
            <w:vAlign w:val="center"/>
          </w:tcPr>
          <w:p w14:paraId="3BD3FFBD" w14:textId="77777777" w:rsidR="00555845" w:rsidRPr="00B37024" w:rsidRDefault="00555845" w:rsidP="00860B2C">
            <w:pPr>
              <w:pStyle w:val="Header"/>
              <w:tabs>
                <w:tab w:val="left" w:pos="0"/>
              </w:tabs>
              <w:rPr>
                <w:rFonts w:cs="Arial"/>
                <w:sz w:val="8"/>
                <w:szCs w:val="8"/>
              </w:rPr>
            </w:pPr>
          </w:p>
        </w:tc>
      </w:tr>
      <w:tr w:rsidR="00555845" w:rsidRPr="000E5C00" w14:paraId="45020DCD" w14:textId="77777777" w:rsidTr="00355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tcBorders>
              <w:right w:val="single" w:sz="4" w:space="0" w:color="auto"/>
            </w:tcBorders>
            <w:vAlign w:val="center"/>
          </w:tcPr>
          <w:p w14:paraId="091928F0" w14:textId="4E29C398" w:rsidR="00555845" w:rsidRPr="00AA1E8D" w:rsidRDefault="00555845" w:rsidP="00860B2C">
            <w:pPr>
              <w:pStyle w:val="Header"/>
              <w:tabs>
                <w:tab w:val="left" w:pos="0"/>
              </w:tabs>
              <w:rPr>
                <w:rFonts w:cs="Arial"/>
                <w:szCs w:val="24"/>
              </w:rPr>
            </w:pPr>
            <w:r w:rsidRPr="00AA1E8D">
              <w:rPr>
                <w:rFonts w:cs="Arial"/>
                <w:szCs w:val="24"/>
              </w:rPr>
              <w:t>(c) Slaughter date or date range</w:t>
            </w:r>
          </w:p>
        </w:tc>
        <w:tc>
          <w:tcPr>
            <w:tcW w:w="6973" w:type="dxa"/>
            <w:gridSpan w:val="2"/>
            <w:tcBorders>
              <w:top w:val="single" w:sz="4" w:space="0" w:color="auto"/>
              <w:left w:val="single" w:sz="4" w:space="0" w:color="auto"/>
              <w:bottom w:val="single" w:sz="4" w:space="0" w:color="auto"/>
              <w:right w:val="single" w:sz="4" w:space="0" w:color="auto"/>
            </w:tcBorders>
            <w:vAlign w:val="center"/>
          </w:tcPr>
          <w:p w14:paraId="25443716" w14:textId="4CA8C5D5" w:rsidR="00555845" w:rsidRPr="000E5C00" w:rsidRDefault="00B37024" w:rsidP="00860B2C">
            <w:pPr>
              <w:pStyle w:val="Header"/>
              <w:tabs>
                <w:tab w:val="left" w:pos="0"/>
              </w:tabs>
              <w:rPr>
                <w:rFonts w:cs="Arial"/>
                <w:sz w:val="21"/>
                <w:szCs w:val="21"/>
              </w:rPr>
            </w:pPr>
            <w:r>
              <w:rPr>
                <w:rFonts w:cs="Arial"/>
                <w:sz w:val="21"/>
                <w:szCs w:val="21"/>
              </w:rPr>
              <w:t xml:space="preserve"> </w:t>
            </w:r>
            <w:permStart w:id="285368803" w:edGrp="everyone"/>
            <w:r w:rsidR="00E77BE3" w:rsidRPr="000E5C00">
              <w:rPr>
                <w:rFonts w:cs="Arial"/>
                <w:sz w:val="21"/>
                <w:szCs w:val="21"/>
              </w:rPr>
              <w:fldChar w:fldCharType="begin">
                <w:ffData>
                  <w:name w:val="Text4"/>
                  <w:enabled/>
                  <w:calcOnExit w:val="0"/>
                  <w:textInput/>
                </w:ffData>
              </w:fldChar>
            </w:r>
            <w:bookmarkStart w:id="5" w:name="Text4"/>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5"/>
            <w:permEnd w:id="285368803"/>
          </w:p>
        </w:tc>
      </w:tr>
      <w:tr w:rsidR="002A63F8" w:rsidRPr="000E5C00" w14:paraId="39755896"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vAlign w:val="center"/>
          </w:tcPr>
          <w:p w14:paraId="4DDD2F88" w14:textId="77777777" w:rsidR="002A63F8" w:rsidRPr="00B37024" w:rsidRDefault="002A63F8" w:rsidP="00860B2C">
            <w:pPr>
              <w:pStyle w:val="Header"/>
              <w:tabs>
                <w:tab w:val="left" w:pos="0"/>
              </w:tabs>
              <w:rPr>
                <w:rFonts w:cs="Arial"/>
                <w:sz w:val="8"/>
                <w:szCs w:val="8"/>
              </w:rPr>
            </w:pPr>
          </w:p>
        </w:tc>
      </w:tr>
      <w:tr w:rsidR="009E066F" w:rsidRPr="000E5C00" w14:paraId="1384CFD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vAlign w:val="center"/>
          </w:tcPr>
          <w:p w14:paraId="6E4977C6" w14:textId="1ADC107E" w:rsidR="009E066F" w:rsidRPr="000E5C00" w:rsidRDefault="009E066F" w:rsidP="000E5C00">
            <w:pPr>
              <w:pStyle w:val="Header"/>
              <w:tabs>
                <w:tab w:val="left" w:pos="0"/>
              </w:tabs>
              <w:rPr>
                <w:rFonts w:cs="Arial"/>
                <w:b/>
                <w:sz w:val="21"/>
                <w:szCs w:val="21"/>
              </w:rPr>
            </w:pPr>
            <w:r w:rsidRPr="000E5C00">
              <w:rPr>
                <w:rFonts w:cs="Arial"/>
                <w:b/>
                <w:szCs w:val="21"/>
              </w:rPr>
              <w:t xml:space="preserve">2. </w:t>
            </w:r>
            <w:r w:rsidRPr="000E5C00">
              <w:rPr>
                <w:rFonts w:cs="Arial"/>
                <w:b/>
                <w:color w:val="000000"/>
                <w:szCs w:val="21"/>
              </w:rPr>
              <w:t>Origin of the Product</w:t>
            </w:r>
          </w:p>
        </w:tc>
      </w:tr>
      <w:tr w:rsidR="009E066F" w:rsidRPr="000E5C00" w14:paraId="6CA57C92"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6925DD3E" w14:textId="77777777" w:rsidR="009E066F" w:rsidRPr="00B37024" w:rsidRDefault="009E066F" w:rsidP="00860B2C">
            <w:pPr>
              <w:pStyle w:val="Header"/>
              <w:tabs>
                <w:tab w:val="left" w:pos="0"/>
              </w:tabs>
              <w:rPr>
                <w:rFonts w:cs="Arial"/>
                <w:sz w:val="8"/>
                <w:szCs w:val="8"/>
              </w:rPr>
            </w:pPr>
          </w:p>
        </w:tc>
      </w:tr>
      <w:tr w:rsidR="009E066F" w:rsidRPr="000E5C00" w14:paraId="20AE0BC6"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01" w:type="dxa"/>
            <w:gridSpan w:val="3"/>
            <w:tcBorders>
              <w:bottom w:val="single" w:sz="4" w:space="0" w:color="auto"/>
            </w:tcBorders>
          </w:tcPr>
          <w:p w14:paraId="23A8E035" w14:textId="051B19AF" w:rsidR="009E066F" w:rsidRPr="00AA1E8D" w:rsidRDefault="009E066F" w:rsidP="00860B2C">
            <w:pPr>
              <w:pStyle w:val="Header"/>
              <w:tabs>
                <w:tab w:val="left" w:pos="0"/>
              </w:tabs>
              <w:rPr>
                <w:rFonts w:cs="Arial"/>
                <w:szCs w:val="24"/>
              </w:rPr>
            </w:pPr>
            <w:r w:rsidRPr="00AA1E8D">
              <w:rPr>
                <w:rFonts w:cs="Arial"/>
                <w:szCs w:val="24"/>
              </w:rPr>
              <w:t xml:space="preserve">a) Address of establishment and official approval/registration number(s) of the establishment(s) </w:t>
            </w:r>
            <w:r w:rsidRPr="00AA1E8D">
              <w:rPr>
                <w:rFonts w:cs="Arial"/>
                <w:b/>
                <w:szCs w:val="24"/>
              </w:rPr>
              <w:t>from</w:t>
            </w:r>
            <w:r w:rsidRPr="00AA1E8D">
              <w:rPr>
                <w:rFonts w:cs="Arial"/>
                <w:szCs w:val="24"/>
              </w:rPr>
              <w:t xml:space="preserve"> which the consignment will be dispatched:</w:t>
            </w:r>
          </w:p>
        </w:tc>
      </w:tr>
      <w:tr w:rsidR="009E066F" w:rsidRPr="000E5C00" w14:paraId="2454346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trPr>
        <w:tc>
          <w:tcPr>
            <w:tcW w:w="10801" w:type="dxa"/>
            <w:gridSpan w:val="3"/>
            <w:tcBorders>
              <w:top w:val="single" w:sz="4" w:space="0" w:color="auto"/>
              <w:left w:val="single" w:sz="4" w:space="0" w:color="auto"/>
              <w:bottom w:val="single" w:sz="4" w:space="0" w:color="auto"/>
              <w:right w:val="single" w:sz="4" w:space="0" w:color="auto"/>
            </w:tcBorders>
          </w:tcPr>
          <w:p w14:paraId="50067F73" w14:textId="695FBF30" w:rsidR="009E066F" w:rsidRPr="000E5C00" w:rsidRDefault="00DA29CA" w:rsidP="00860B2C">
            <w:pPr>
              <w:pStyle w:val="Header"/>
              <w:tabs>
                <w:tab w:val="left" w:pos="0"/>
              </w:tabs>
              <w:rPr>
                <w:rFonts w:cs="Arial"/>
                <w:sz w:val="21"/>
                <w:szCs w:val="21"/>
              </w:rPr>
            </w:pPr>
            <w:r w:rsidRPr="000E5C00">
              <w:rPr>
                <w:rFonts w:cs="Arial"/>
                <w:sz w:val="21"/>
                <w:szCs w:val="21"/>
              </w:rPr>
              <w:t xml:space="preserve"> </w:t>
            </w:r>
            <w:permStart w:id="1944858165" w:edGrp="everyone"/>
            <w:r w:rsidR="00E77BE3" w:rsidRPr="000E5C00">
              <w:rPr>
                <w:rFonts w:cs="Arial"/>
                <w:sz w:val="21"/>
                <w:szCs w:val="21"/>
              </w:rPr>
              <w:fldChar w:fldCharType="begin">
                <w:ffData>
                  <w:name w:val="Text5"/>
                  <w:enabled/>
                  <w:calcOnExit w:val="0"/>
                  <w:textInput/>
                </w:ffData>
              </w:fldChar>
            </w:r>
            <w:bookmarkStart w:id="6" w:name="Text5"/>
            <w:r w:rsidR="00E77BE3" w:rsidRPr="000E5C00">
              <w:rPr>
                <w:rFonts w:cs="Arial"/>
                <w:sz w:val="21"/>
                <w:szCs w:val="21"/>
              </w:rPr>
              <w:instrText xml:space="preserve"> FORMTEXT </w:instrText>
            </w:r>
            <w:r w:rsidR="00E77BE3" w:rsidRPr="000E5C00">
              <w:rPr>
                <w:rFonts w:cs="Arial"/>
                <w:sz w:val="21"/>
                <w:szCs w:val="21"/>
              </w:rPr>
            </w:r>
            <w:r w:rsidR="00E77BE3" w:rsidRPr="000E5C00">
              <w:rPr>
                <w:rFonts w:cs="Arial"/>
                <w:sz w:val="21"/>
                <w:szCs w:val="21"/>
              </w:rPr>
              <w:fldChar w:fldCharType="separate"/>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noProof/>
                <w:sz w:val="21"/>
                <w:szCs w:val="21"/>
              </w:rPr>
              <w:t> </w:t>
            </w:r>
            <w:r w:rsidR="00E77BE3" w:rsidRPr="000E5C00">
              <w:rPr>
                <w:rFonts w:cs="Arial"/>
                <w:sz w:val="21"/>
                <w:szCs w:val="21"/>
              </w:rPr>
              <w:fldChar w:fldCharType="end"/>
            </w:r>
            <w:bookmarkEnd w:id="6"/>
            <w:permEnd w:id="1944858165"/>
          </w:p>
        </w:tc>
      </w:tr>
      <w:tr w:rsidR="008747F6" w:rsidRPr="000E5C00" w14:paraId="4DC4066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10801" w:type="dxa"/>
            <w:gridSpan w:val="3"/>
            <w:vAlign w:val="center"/>
          </w:tcPr>
          <w:p w14:paraId="098EFE72" w14:textId="77777777" w:rsidR="008747F6" w:rsidRPr="000E5C00" w:rsidRDefault="008747F6" w:rsidP="000E5C00">
            <w:pPr>
              <w:pStyle w:val="Header"/>
              <w:tabs>
                <w:tab w:val="left" w:pos="0"/>
              </w:tabs>
              <w:spacing w:before="120" w:after="120"/>
              <w:rPr>
                <w:rFonts w:cs="Arial"/>
                <w:sz w:val="21"/>
                <w:szCs w:val="21"/>
              </w:rPr>
            </w:pPr>
            <w:r w:rsidRPr="000E5C00">
              <w:rPr>
                <w:rFonts w:cs="Arial"/>
                <w:b/>
                <w:szCs w:val="21"/>
              </w:rPr>
              <w:t>3.</w:t>
            </w:r>
            <w:r w:rsidRPr="000E5C00">
              <w:rPr>
                <w:rFonts w:cs="Arial"/>
                <w:szCs w:val="21"/>
              </w:rPr>
              <w:t xml:space="preserve"> </w:t>
            </w:r>
            <w:r w:rsidRPr="000E5C00">
              <w:rPr>
                <w:rFonts w:cs="Arial"/>
                <w:b/>
                <w:color w:val="000000"/>
                <w:szCs w:val="21"/>
              </w:rPr>
              <w:t>Health Attestation</w:t>
            </w:r>
          </w:p>
        </w:tc>
      </w:tr>
      <w:tr w:rsidR="008747F6" w:rsidRPr="000E5C00" w14:paraId="07E03F2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284" w:type="dxa"/>
            <w:gridSpan w:val="2"/>
            <w:vAlign w:val="center"/>
          </w:tcPr>
          <w:p w14:paraId="7437411C" w14:textId="77777777" w:rsidR="008747F6" w:rsidRPr="00AA1E8D" w:rsidRDefault="008747F6" w:rsidP="00860B2C">
            <w:pPr>
              <w:rPr>
                <w:rFonts w:cs="Arial"/>
                <w:sz w:val="24"/>
                <w:szCs w:val="24"/>
              </w:rPr>
            </w:pPr>
            <w:r w:rsidRPr="00AA1E8D">
              <w:rPr>
                <w:rFonts w:eastAsia="Calibri" w:cs="Arial"/>
                <w:color w:val="000000"/>
                <w:sz w:val="24"/>
                <w:szCs w:val="24"/>
              </w:rPr>
              <w:t>I, the undersigned veterinarian, certify that:</w:t>
            </w:r>
          </w:p>
        </w:tc>
        <w:tc>
          <w:tcPr>
            <w:tcW w:w="5517" w:type="dxa"/>
          </w:tcPr>
          <w:p w14:paraId="06C9D440" w14:textId="77777777" w:rsidR="008747F6" w:rsidRPr="000E5C00" w:rsidRDefault="008747F6" w:rsidP="00860B2C">
            <w:pPr>
              <w:pStyle w:val="Header"/>
              <w:tabs>
                <w:tab w:val="left" w:pos="0"/>
              </w:tabs>
              <w:rPr>
                <w:rFonts w:cs="Arial"/>
                <w:sz w:val="21"/>
                <w:szCs w:val="21"/>
              </w:rPr>
            </w:pPr>
          </w:p>
        </w:tc>
      </w:tr>
      <w:tr w:rsidR="00F23B60" w:rsidRPr="000E5C00" w14:paraId="110EC45D"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84" w:type="dxa"/>
            <w:gridSpan w:val="2"/>
          </w:tcPr>
          <w:p w14:paraId="2A898251" w14:textId="77777777" w:rsidR="00F23B60" w:rsidRPr="00B37024" w:rsidRDefault="00F23B60" w:rsidP="00860B2C">
            <w:pPr>
              <w:pStyle w:val="Header"/>
              <w:tabs>
                <w:tab w:val="left" w:pos="0"/>
              </w:tabs>
              <w:rPr>
                <w:rFonts w:cs="Arial"/>
                <w:sz w:val="8"/>
                <w:szCs w:val="8"/>
              </w:rPr>
            </w:pPr>
          </w:p>
        </w:tc>
        <w:tc>
          <w:tcPr>
            <w:tcW w:w="5517" w:type="dxa"/>
          </w:tcPr>
          <w:p w14:paraId="78593337" w14:textId="77777777" w:rsidR="00F23B60" w:rsidRPr="00B37024" w:rsidRDefault="00F23B60" w:rsidP="00860B2C">
            <w:pPr>
              <w:pStyle w:val="Header"/>
              <w:tabs>
                <w:tab w:val="left" w:pos="0"/>
              </w:tabs>
              <w:rPr>
                <w:rFonts w:cs="Arial"/>
                <w:sz w:val="8"/>
                <w:szCs w:val="8"/>
              </w:rPr>
            </w:pPr>
          </w:p>
        </w:tc>
      </w:tr>
      <w:tr w:rsidR="008747F6" w:rsidRPr="000E5C00" w14:paraId="4B2B12A9"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10801" w:type="dxa"/>
            <w:gridSpan w:val="3"/>
          </w:tcPr>
          <w:p w14:paraId="0FB26DCD" w14:textId="150B0204" w:rsidR="008747F6" w:rsidRPr="00AA1E8D" w:rsidRDefault="00F50B74" w:rsidP="00860B2C">
            <w:pPr>
              <w:pStyle w:val="Header"/>
              <w:tabs>
                <w:tab w:val="left" w:pos="0"/>
              </w:tabs>
              <w:spacing w:after="40"/>
              <w:rPr>
                <w:rFonts w:cs="Arial"/>
                <w:szCs w:val="24"/>
              </w:rPr>
            </w:pPr>
            <w:r w:rsidRPr="00AA1E8D">
              <w:rPr>
                <w:rFonts w:cs="Arial"/>
                <w:szCs w:val="24"/>
              </w:rPr>
              <w:t>(</w:t>
            </w:r>
            <w:r w:rsidR="008747F6" w:rsidRPr="00AA1E8D">
              <w:rPr>
                <w:rFonts w:cs="Arial"/>
                <w:szCs w:val="24"/>
              </w:rPr>
              <w:t>a)</w:t>
            </w:r>
            <w:r w:rsidR="008747F6" w:rsidRPr="00AA1E8D">
              <w:rPr>
                <w:rFonts w:cs="Arial"/>
                <w:szCs w:val="24"/>
              </w:rPr>
              <w:tab/>
              <w:t xml:space="preserve"> the products described in this document comply with the following health requirements from EHC number (as in the footer of the official certificate):</w:t>
            </w:r>
            <w:r w:rsidR="008747F6" w:rsidRPr="00AA1E8D">
              <w:rPr>
                <w:rFonts w:cs="Arial"/>
                <w:color w:val="FF0000"/>
                <w:szCs w:val="24"/>
              </w:rPr>
              <w:t xml:space="preserve"> </w:t>
            </w:r>
            <w:hyperlink r:id="rId13" w:history="1">
              <w:r w:rsidR="0044430E" w:rsidRPr="00AA1E8D">
                <w:rPr>
                  <w:rStyle w:val="Hyperlink"/>
                  <w:rFonts w:cs="Arial"/>
                  <w:bCs/>
                  <w:szCs w:val="24"/>
                </w:rPr>
                <w:t>8370</w:t>
              </w:r>
              <w:r w:rsidR="0044430E" w:rsidRPr="00AA1E8D">
                <w:rPr>
                  <w:rStyle w:val="Hyperlink"/>
                  <w:rFonts w:cs="Arial"/>
                  <w:szCs w:val="24"/>
                </w:rPr>
                <w:t xml:space="preserve"> Fresh meat of porcine animals</w:t>
              </w:r>
            </w:hyperlink>
          </w:p>
        </w:tc>
      </w:tr>
      <w:tr w:rsidR="008747F6" w:rsidRPr="000E5C00" w14:paraId="743ECA8E"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38BE3688" w14:textId="0A037812" w:rsidR="008747F6" w:rsidRPr="00AA1E8D" w:rsidRDefault="00355A34" w:rsidP="00355A34">
            <w:pPr>
              <w:spacing w:after="120"/>
              <w:rPr>
                <w:rFonts w:cs="Arial"/>
                <w:color w:val="000000"/>
                <w:sz w:val="24"/>
                <w:szCs w:val="24"/>
              </w:rPr>
            </w:pPr>
            <w:r w:rsidRPr="00AA1E8D">
              <w:rPr>
                <w:rFonts w:cs="Arial"/>
                <w:color w:val="000000" w:themeColor="text1"/>
                <w:sz w:val="24"/>
                <w:szCs w:val="24"/>
              </w:rPr>
              <w:t xml:space="preserve">The meat of domestic porcine animals </w:t>
            </w:r>
            <w:r w:rsidRPr="00AA1E8D">
              <w:rPr>
                <w:rFonts w:cs="Arial"/>
                <w:i/>
                <w:iCs/>
                <w:color w:val="000000" w:themeColor="text1"/>
                <w:sz w:val="24"/>
                <w:szCs w:val="24"/>
              </w:rPr>
              <w:t>(Sus scrofa)</w:t>
            </w:r>
            <w:r w:rsidRPr="00AA1E8D">
              <w:rPr>
                <w:rFonts w:cs="Arial"/>
                <w:color w:val="000000" w:themeColor="text1"/>
                <w:sz w:val="24"/>
                <w:szCs w:val="24"/>
              </w:rPr>
              <w:t xml:space="preserve"> was produced in accordance with the relevant requirements of Regulations (EC) No 178/2002, (EC) No 852/2004,</w:t>
            </w:r>
            <w:r w:rsidR="00437878" w:rsidRPr="00AA1E8D">
              <w:rPr>
                <w:rFonts w:cs="Arial"/>
                <w:color w:val="000000" w:themeColor="text1"/>
                <w:sz w:val="24"/>
                <w:szCs w:val="24"/>
              </w:rPr>
              <w:t xml:space="preserve"> assimilated</w:t>
            </w:r>
            <w:r w:rsidRPr="00AA1E8D">
              <w:rPr>
                <w:rFonts w:cs="Arial"/>
                <w:color w:val="000000" w:themeColor="text1"/>
                <w:sz w:val="24"/>
                <w:szCs w:val="24"/>
              </w:rPr>
              <w:t xml:space="preserve"> (EC) No 853/2004, (EC) No 2073/2005, </w:t>
            </w:r>
            <w:r w:rsidR="00D220D5" w:rsidRPr="00AA1E8D">
              <w:rPr>
                <w:rFonts w:cs="Arial"/>
                <w:color w:val="000000" w:themeColor="text1"/>
                <w:sz w:val="24"/>
                <w:szCs w:val="24"/>
              </w:rPr>
              <w:t xml:space="preserve">assimilated </w:t>
            </w:r>
            <w:r w:rsidRPr="00AA1E8D">
              <w:rPr>
                <w:rFonts w:cs="Arial"/>
                <w:color w:val="000000" w:themeColor="text1"/>
                <w:sz w:val="24"/>
                <w:szCs w:val="24"/>
              </w:rPr>
              <w:t xml:space="preserve">(EU) 2017/625, (EU) 2019/624 and </w:t>
            </w:r>
            <w:r w:rsidR="005F25F9" w:rsidRPr="00AA1E8D">
              <w:rPr>
                <w:rFonts w:cs="Arial"/>
                <w:color w:val="000000" w:themeColor="text1"/>
                <w:sz w:val="24"/>
                <w:szCs w:val="24"/>
              </w:rPr>
              <w:t xml:space="preserve">assimilated </w:t>
            </w:r>
            <w:r w:rsidRPr="00AA1E8D">
              <w:rPr>
                <w:rFonts w:cs="Arial"/>
                <w:color w:val="000000" w:themeColor="text1"/>
                <w:sz w:val="24"/>
                <w:szCs w:val="24"/>
              </w:rPr>
              <w:t>(EU) 2019/627, and in particular:</w:t>
            </w:r>
          </w:p>
        </w:tc>
      </w:tr>
      <w:tr w:rsidR="00BA1A2B" w:rsidRPr="000E5C00" w14:paraId="4A75A863" w14:textId="77777777" w:rsidTr="00BA1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6F55D267" w14:textId="77777777" w:rsidR="00BA1A2B" w:rsidRPr="00BA1A2B" w:rsidRDefault="00BA1A2B" w:rsidP="00BA1A2B">
            <w:pPr>
              <w:spacing w:after="0"/>
              <w:rPr>
                <w:rFonts w:cs="Arial"/>
                <w:color w:val="000000" w:themeColor="text1"/>
                <w:sz w:val="8"/>
                <w:szCs w:val="8"/>
              </w:rPr>
            </w:pPr>
          </w:p>
        </w:tc>
      </w:tr>
    </w:tbl>
    <w:p w14:paraId="4330A9A3" w14:textId="1C53E1C3" w:rsidR="00156C4C" w:rsidRDefault="00156C4C" w:rsidP="00C64579">
      <w:pPr>
        <w:spacing w:after="0"/>
        <w:rPr>
          <w:rFonts w:cs="Arial"/>
          <w:sz w:val="8"/>
          <w:szCs w:val="8"/>
        </w:rPr>
      </w:pPr>
    </w:p>
    <w:p w14:paraId="5908A558" w14:textId="3BBC00F4" w:rsidR="008A2084" w:rsidRDefault="008A2084" w:rsidP="00C64579">
      <w:pPr>
        <w:spacing w:after="0"/>
        <w:rPr>
          <w:rFonts w:cs="Arial"/>
          <w:sz w:val="8"/>
          <w:szCs w:val="8"/>
        </w:rPr>
      </w:pPr>
    </w:p>
    <w:p w14:paraId="44CA6836" w14:textId="7CC51017" w:rsidR="0083717D" w:rsidRDefault="0083717D" w:rsidP="0083717D">
      <w:pPr>
        <w:spacing w:after="0"/>
        <w:rPr>
          <w:rFonts w:cs="Arial"/>
          <w:b/>
          <w:sz w:val="24"/>
          <w:szCs w:val="24"/>
        </w:rPr>
      </w:pPr>
      <w:r>
        <w:rPr>
          <w:rFonts w:cs="Arial"/>
          <w:b/>
          <w:sz w:val="24"/>
          <w:szCs w:val="24"/>
        </w:rPr>
        <w:t>II.1.2.</w:t>
      </w:r>
    </w:p>
    <w:p w14:paraId="411621CA" w14:textId="7E2E6183" w:rsidR="0083717D" w:rsidRPr="0083717D" w:rsidRDefault="0083717D" w:rsidP="00EA3372">
      <w:pPr>
        <w:rPr>
          <w:rFonts w:cs="Arial"/>
          <w:bCs/>
          <w:sz w:val="24"/>
          <w:szCs w:val="24"/>
        </w:rPr>
      </w:pPr>
      <w:r w:rsidRPr="0083717D">
        <w:rPr>
          <w:rFonts w:cs="Arial"/>
          <w:bCs/>
          <w:sz w:val="24"/>
          <w:szCs w:val="24"/>
        </w:rPr>
        <w:t xml:space="preserve">The meat comes from (an) establishment(s) applying general hygiene </w:t>
      </w:r>
      <w:r>
        <w:rPr>
          <w:rFonts w:cs="Arial"/>
          <w:bCs/>
          <w:sz w:val="24"/>
          <w:szCs w:val="24"/>
        </w:rPr>
        <w:t>requirements and implementing a programme based on the hazard analysis and critical control points (HACCP) principles in accordance with Article 5 of Regulation (EC) No. 852/2004, regularly audited by the competent authorities and being listed as an EU approved establishment.</w:t>
      </w:r>
    </w:p>
    <w:p w14:paraId="06A42A88" w14:textId="77777777" w:rsidR="0083717D" w:rsidRDefault="0083717D" w:rsidP="0083717D">
      <w:pPr>
        <w:spacing w:after="0"/>
        <w:rPr>
          <w:rFonts w:cs="Arial"/>
          <w:b/>
          <w:sz w:val="24"/>
          <w:szCs w:val="24"/>
        </w:rPr>
      </w:pPr>
    </w:p>
    <w:p w14:paraId="76714994" w14:textId="49D83633" w:rsidR="00EA3372" w:rsidRPr="00EA3372" w:rsidRDefault="00EA3372" w:rsidP="0083717D">
      <w:pPr>
        <w:spacing w:after="0"/>
        <w:rPr>
          <w:rFonts w:cs="Arial"/>
          <w:b/>
          <w:sz w:val="24"/>
          <w:szCs w:val="24"/>
        </w:rPr>
      </w:pPr>
      <w:r w:rsidRPr="00EA3372">
        <w:rPr>
          <w:rFonts w:cs="Arial"/>
          <w:b/>
          <w:sz w:val="24"/>
          <w:szCs w:val="24"/>
        </w:rPr>
        <w:t>II.1.3.</w:t>
      </w:r>
    </w:p>
    <w:p w14:paraId="7320A541" w14:textId="77777777" w:rsidR="00EA3372" w:rsidRDefault="00EA3372" w:rsidP="00EA3372">
      <w:pPr>
        <w:spacing w:after="120"/>
        <w:rPr>
          <w:rFonts w:cs="Arial"/>
          <w:sz w:val="24"/>
          <w:szCs w:val="24"/>
        </w:rPr>
      </w:pPr>
      <w:r w:rsidRPr="00AA1E8D">
        <w:rPr>
          <w:rFonts w:cs="Arial"/>
          <w:sz w:val="24"/>
          <w:szCs w:val="24"/>
        </w:rPr>
        <w:t>The meat fulfils the requirements of Regulation (EC) 2015/1375 laying down specific rules on official controls for Trichinella in meat, as enacted by Commission Implementing Regulation (EU) 2021/519, and in particular:</w:t>
      </w:r>
    </w:p>
    <w:tbl>
      <w:tblPr>
        <w:tblStyle w:val="TableGrid"/>
        <w:tblW w:w="0" w:type="auto"/>
        <w:tblLook w:val="04A0" w:firstRow="1" w:lastRow="0" w:firstColumn="1" w:lastColumn="0" w:noHBand="0" w:noVBand="1"/>
      </w:tblPr>
      <w:tblGrid>
        <w:gridCol w:w="3544"/>
        <w:gridCol w:w="7218"/>
      </w:tblGrid>
      <w:tr w:rsidR="0083717D" w14:paraId="0DD96136" w14:textId="77777777" w:rsidTr="0083717D">
        <w:trPr>
          <w:trHeight w:val="428"/>
        </w:trPr>
        <w:tc>
          <w:tcPr>
            <w:tcW w:w="3544" w:type="dxa"/>
            <w:tcBorders>
              <w:top w:val="nil"/>
              <w:left w:val="nil"/>
              <w:bottom w:val="nil"/>
              <w:right w:val="single" w:sz="4" w:space="0" w:color="auto"/>
            </w:tcBorders>
            <w:vAlign w:val="center"/>
          </w:tcPr>
          <w:p w14:paraId="4024E449" w14:textId="2684FEF2" w:rsidR="0083717D" w:rsidRDefault="0083717D" w:rsidP="0083717D">
            <w:pPr>
              <w:spacing w:after="0"/>
            </w:pPr>
            <w:r w:rsidRPr="00573C8A">
              <w:rPr>
                <w:rFonts w:cs="Arial"/>
                <w:color w:val="000000"/>
                <w:sz w:val="24"/>
                <w:szCs w:val="24"/>
              </w:rPr>
              <w:lastRenderedPageBreak/>
              <w:t>Support Health Attestation No.</w:t>
            </w:r>
          </w:p>
        </w:tc>
        <w:tc>
          <w:tcPr>
            <w:tcW w:w="7218" w:type="dxa"/>
            <w:tcBorders>
              <w:left w:val="single" w:sz="4" w:space="0" w:color="auto"/>
            </w:tcBorders>
            <w:vAlign w:val="center"/>
          </w:tcPr>
          <w:p w14:paraId="18E7C0BA" w14:textId="5086B13C" w:rsidR="0083717D" w:rsidRDefault="0083717D" w:rsidP="0083717D">
            <w:r>
              <w:fldChar w:fldCharType="begin">
                <w:ffData>
                  <w:name w:val="Text46"/>
                  <w:enabled/>
                  <w:calcOnExit w:val="0"/>
                  <w:textInput/>
                </w:ffData>
              </w:fldChar>
            </w:r>
            <w:bookmarkStart w:id="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FBE6604" w14:textId="77777777" w:rsidR="0083717D" w:rsidRDefault="0083717D" w:rsidP="0083717D"/>
    <w:p w14:paraId="352EBF05" w14:textId="03F5E2F9" w:rsidR="0083717D" w:rsidRPr="0083717D" w:rsidRDefault="0083717D" w:rsidP="0083717D">
      <w:pPr>
        <w:spacing w:before="120" w:after="120"/>
        <w:rPr>
          <w:rFonts w:cs="Arial"/>
          <w:b/>
          <w:bCs/>
          <w:sz w:val="24"/>
          <w:szCs w:val="24"/>
        </w:rPr>
      </w:pPr>
      <w:r w:rsidRPr="0083717D">
        <w:rPr>
          <w:rFonts w:cs="Arial"/>
          <w:b/>
          <w:bCs/>
          <w:sz w:val="24"/>
          <w:szCs w:val="24"/>
        </w:rPr>
        <w:fldChar w:fldCharType="begin">
          <w:ffData>
            <w:name w:val="Text44"/>
            <w:enabled/>
            <w:calcOnExit w:val="0"/>
            <w:textInput>
              <w:default w:val="*either "/>
            </w:textInput>
          </w:ffData>
        </w:fldChar>
      </w:r>
      <w:bookmarkStart w:id="8" w:name="Text44"/>
      <w:r w:rsidRPr="0083717D">
        <w:rPr>
          <w:rFonts w:cs="Arial"/>
          <w:b/>
          <w:bCs/>
          <w:sz w:val="24"/>
          <w:szCs w:val="24"/>
        </w:rPr>
        <w:instrText xml:space="preserve"> FORMTEXT </w:instrText>
      </w:r>
      <w:r w:rsidRPr="0083717D">
        <w:rPr>
          <w:rFonts w:cs="Arial"/>
          <w:b/>
          <w:bCs/>
          <w:sz w:val="24"/>
          <w:szCs w:val="24"/>
        </w:rPr>
      </w:r>
      <w:r w:rsidRPr="0083717D">
        <w:rPr>
          <w:rFonts w:cs="Arial"/>
          <w:b/>
          <w:bCs/>
          <w:sz w:val="24"/>
          <w:szCs w:val="24"/>
        </w:rPr>
        <w:fldChar w:fldCharType="separate"/>
      </w:r>
      <w:r w:rsidRPr="0083717D">
        <w:rPr>
          <w:rFonts w:cs="Arial"/>
          <w:b/>
          <w:bCs/>
          <w:noProof/>
          <w:sz w:val="24"/>
          <w:szCs w:val="24"/>
        </w:rPr>
        <w:t xml:space="preserve">*either </w:t>
      </w:r>
      <w:r w:rsidRPr="0083717D">
        <w:rPr>
          <w:rFonts w:cs="Arial"/>
          <w:b/>
          <w:bCs/>
          <w:sz w:val="24"/>
          <w:szCs w:val="24"/>
        </w:rPr>
        <w:fldChar w:fldCharType="end"/>
      </w:r>
      <w:bookmarkEnd w:id="8"/>
      <w:r w:rsidRPr="0083717D">
        <w:rPr>
          <w:rFonts w:cs="Arial"/>
          <w:sz w:val="24"/>
          <w:szCs w:val="24"/>
        </w:rPr>
        <w:fldChar w:fldCharType="begin">
          <w:ffData>
            <w:name w:val="Text45"/>
            <w:enabled/>
            <w:calcOnExit w:val="0"/>
            <w:textInput>
              <w:default w:val="has been subjected to an examination by a digestion method for Trichinella with negative results."/>
            </w:textInput>
          </w:ffData>
        </w:fldChar>
      </w:r>
      <w:bookmarkStart w:id="9" w:name="Text45"/>
      <w:r w:rsidRPr="0083717D">
        <w:rPr>
          <w:rFonts w:cs="Arial"/>
          <w:sz w:val="24"/>
          <w:szCs w:val="24"/>
        </w:rPr>
        <w:instrText xml:space="preserve"> FORMTEXT </w:instrText>
      </w:r>
      <w:r w:rsidRPr="0083717D">
        <w:rPr>
          <w:rFonts w:cs="Arial"/>
          <w:sz w:val="24"/>
          <w:szCs w:val="24"/>
        </w:rPr>
      </w:r>
      <w:r w:rsidRPr="0083717D">
        <w:rPr>
          <w:rFonts w:cs="Arial"/>
          <w:sz w:val="24"/>
          <w:szCs w:val="24"/>
        </w:rPr>
        <w:fldChar w:fldCharType="separate"/>
      </w:r>
      <w:r w:rsidRPr="0083717D">
        <w:rPr>
          <w:rFonts w:cs="Arial"/>
          <w:noProof/>
          <w:sz w:val="24"/>
          <w:szCs w:val="24"/>
        </w:rPr>
        <w:t>has been subjected to an examination by a digestion method for Trichinella with negative results.</w:t>
      </w:r>
      <w:r w:rsidRPr="0083717D">
        <w:rPr>
          <w:rFonts w:cs="Arial"/>
          <w:sz w:val="24"/>
          <w:szCs w:val="24"/>
        </w:rPr>
        <w:fldChar w:fldCharType="end"/>
      </w:r>
      <w:bookmarkEnd w:id="9"/>
    </w:p>
    <w:p w14:paraId="3921ABC5" w14:textId="77777777" w:rsidR="00EA3372" w:rsidRDefault="00EA3372" w:rsidP="00EA3372">
      <w:pPr>
        <w:spacing w:after="120"/>
        <w:rPr>
          <w:rFonts w:cs="Arial"/>
          <w:sz w:val="21"/>
          <w:szCs w:val="21"/>
        </w:rPr>
      </w:pPr>
      <w:r w:rsidRPr="00AA1E8D">
        <w:rPr>
          <w:rFonts w:cs="Arial"/>
          <w:b/>
          <w:sz w:val="24"/>
          <w:szCs w:val="24"/>
        </w:rPr>
        <w:fldChar w:fldCharType="begin">
          <w:ffData>
            <w:name w:val="Text28"/>
            <w:enabled/>
            <w:calcOnExit w:val="0"/>
            <w:textInput>
              <w:default w:val="*or "/>
            </w:textInput>
          </w:ffData>
        </w:fldChar>
      </w:r>
      <w:bookmarkStart w:id="10" w:name="Text28"/>
      <w:r w:rsidRPr="00AA1E8D">
        <w:rPr>
          <w:rFonts w:cs="Arial"/>
          <w:b/>
          <w:sz w:val="24"/>
          <w:szCs w:val="24"/>
        </w:rPr>
        <w:instrText xml:space="preserve"> FORMTEXT </w:instrText>
      </w:r>
      <w:r w:rsidRPr="00AA1E8D">
        <w:rPr>
          <w:rFonts w:cs="Arial"/>
          <w:b/>
          <w:sz w:val="24"/>
          <w:szCs w:val="24"/>
        </w:rPr>
      </w:r>
      <w:r w:rsidRPr="00AA1E8D">
        <w:rPr>
          <w:rFonts w:cs="Arial"/>
          <w:b/>
          <w:sz w:val="24"/>
          <w:szCs w:val="24"/>
        </w:rPr>
        <w:fldChar w:fldCharType="separate"/>
      </w:r>
      <w:r w:rsidRPr="00AA1E8D">
        <w:rPr>
          <w:rFonts w:cs="Arial"/>
          <w:b/>
          <w:noProof/>
          <w:sz w:val="24"/>
          <w:szCs w:val="24"/>
        </w:rPr>
        <w:t xml:space="preserve">*or </w:t>
      </w:r>
      <w:r w:rsidRPr="00AA1E8D">
        <w:rPr>
          <w:rFonts w:cs="Arial"/>
          <w:b/>
          <w:sz w:val="24"/>
          <w:szCs w:val="24"/>
        </w:rPr>
        <w:fldChar w:fldCharType="end"/>
      </w:r>
      <w:bookmarkEnd w:id="10"/>
      <w:r w:rsidRPr="00AA1E8D">
        <w:rPr>
          <w:rFonts w:cs="Arial"/>
          <w:sz w:val="24"/>
          <w:szCs w:val="24"/>
        </w:rPr>
        <w:fldChar w:fldCharType="begin">
          <w:ffData>
            <w:name w:val="Text19"/>
            <w:enabled/>
            <w:calcOnExit w:val="0"/>
            <w:textInput>
              <w:default w:val="has been subjected to a freezing treatment in accordance with Annex II to assimilated Regulation (EU) 2015/1375"/>
            </w:textInput>
          </w:ffData>
        </w:fldChar>
      </w:r>
      <w:r w:rsidRPr="00AA1E8D">
        <w:rPr>
          <w:rFonts w:cs="Arial"/>
          <w:sz w:val="24"/>
          <w:szCs w:val="24"/>
        </w:rPr>
        <w:instrText xml:space="preserve"> </w:instrText>
      </w:r>
      <w:bookmarkStart w:id="11" w:name="Text19"/>
      <w:r w:rsidRPr="00AA1E8D">
        <w:rPr>
          <w:rFonts w:cs="Arial"/>
          <w:sz w:val="24"/>
          <w:szCs w:val="24"/>
        </w:rPr>
        <w:instrText xml:space="preserve">FORMTEXT </w:instrText>
      </w:r>
      <w:r w:rsidRPr="00AA1E8D">
        <w:rPr>
          <w:rFonts w:cs="Arial"/>
          <w:sz w:val="24"/>
          <w:szCs w:val="24"/>
        </w:rPr>
      </w:r>
      <w:r w:rsidRPr="00AA1E8D">
        <w:rPr>
          <w:rFonts w:cs="Arial"/>
          <w:sz w:val="24"/>
          <w:szCs w:val="24"/>
        </w:rPr>
        <w:fldChar w:fldCharType="separate"/>
      </w:r>
      <w:r w:rsidRPr="00AA1E8D">
        <w:rPr>
          <w:rFonts w:cs="Arial"/>
          <w:noProof/>
          <w:sz w:val="24"/>
          <w:szCs w:val="24"/>
        </w:rPr>
        <w:t>has been subjected to a freezing treatment in accordance with Annex II to assimilated Regulation (EU) 2015/1375</w:t>
      </w:r>
      <w:r w:rsidRPr="00AA1E8D">
        <w:rPr>
          <w:rFonts w:cs="Arial"/>
          <w:sz w:val="24"/>
          <w:szCs w:val="24"/>
        </w:rPr>
        <w:fldChar w:fldCharType="end"/>
      </w:r>
      <w:bookmarkEnd w:id="11"/>
      <w:r>
        <w:rPr>
          <w:rFonts w:cs="Arial"/>
          <w:sz w:val="21"/>
          <w:szCs w:val="21"/>
        </w:rPr>
        <w:t xml:space="preserve"> </w:t>
      </w:r>
    </w:p>
    <w:p w14:paraId="5BC76BBF" w14:textId="77777777" w:rsidR="00EA3372" w:rsidRDefault="00EA3372" w:rsidP="00EA3372">
      <w:pPr>
        <w:spacing w:after="120"/>
        <w:rPr>
          <w:rFonts w:cs="Arial"/>
          <w:sz w:val="24"/>
          <w:szCs w:val="24"/>
        </w:rPr>
      </w:pPr>
      <w:r w:rsidRPr="00AA1E8D">
        <w:rPr>
          <w:rFonts w:cs="Arial"/>
          <w:b/>
          <w:sz w:val="24"/>
          <w:szCs w:val="24"/>
        </w:rPr>
        <w:fldChar w:fldCharType="begin">
          <w:ffData>
            <w:name w:val="Text36"/>
            <w:enabled/>
            <w:calcOnExit w:val="0"/>
            <w:textInput>
              <w:default w:val="*or "/>
            </w:textInput>
          </w:ffData>
        </w:fldChar>
      </w:r>
      <w:bookmarkStart w:id="12" w:name="Text36"/>
      <w:r w:rsidRPr="00AA1E8D">
        <w:rPr>
          <w:rFonts w:cs="Arial"/>
          <w:b/>
          <w:sz w:val="24"/>
          <w:szCs w:val="24"/>
        </w:rPr>
        <w:instrText xml:space="preserve"> FORMTEXT </w:instrText>
      </w:r>
      <w:r w:rsidRPr="00AA1E8D">
        <w:rPr>
          <w:rFonts w:cs="Arial"/>
          <w:b/>
          <w:sz w:val="24"/>
          <w:szCs w:val="24"/>
        </w:rPr>
      </w:r>
      <w:r w:rsidRPr="00AA1E8D">
        <w:rPr>
          <w:rFonts w:cs="Arial"/>
          <w:b/>
          <w:sz w:val="24"/>
          <w:szCs w:val="24"/>
        </w:rPr>
        <w:fldChar w:fldCharType="separate"/>
      </w:r>
      <w:r w:rsidRPr="00AA1E8D">
        <w:rPr>
          <w:rFonts w:cs="Arial"/>
          <w:b/>
          <w:noProof/>
          <w:sz w:val="24"/>
          <w:szCs w:val="24"/>
        </w:rPr>
        <w:t xml:space="preserve">*or </w:t>
      </w:r>
      <w:r w:rsidRPr="00AA1E8D">
        <w:rPr>
          <w:rFonts w:cs="Arial"/>
          <w:b/>
          <w:sz w:val="24"/>
          <w:szCs w:val="24"/>
        </w:rPr>
        <w:fldChar w:fldCharType="end"/>
      </w:r>
      <w:bookmarkEnd w:id="12"/>
      <w:r w:rsidRPr="00AA1E8D">
        <w:rPr>
          <w:rFonts w:cs="Arial"/>
          <w:sz w:val="24"/>
          <w:szCs w:val="24"/>
        </w:rPr>
        <w:fldChar w:fldCharType="begin">
          <w:ffData>
            <w:name w:val="Text20"/>
            <w:enabled/>
            <w:calcOnExit w:val="0"/>
            <w:textInput>
              <w:default w:val="is derived from domestic porcine animals either coming from a holding officially recognised as applying controlled housing conditions in accordance with Article 8 of Regulation (EC) 2015/1375 or not weaned and less than five weeks of age"/>
            </w:textInput>
          </w:ffData>
        </w:fldChar>
      </w:r>
      <w:bookmarkStart w:id="13" w:name="Text20"/>
      <w:r w:rsidRPr="00AA1E8D">
        <w:rPr>
          <w:rFonts w:cs="Arial"/>
          <w:sz w:val="24"/>
          <w:szCs w:val="24"/>
        </w:rPr>
        <w:instrText xml:space="preserve"> FORMTEXT </w:instrText>
      </w:r>
      <w:r w:rsidRPr="00AA1E8D">
        <w:rPr>
          <w:rFonts w:cs="Arial"/>
          <w:sz w:val="24"/>
          <w:szCs w:val="24"/>
        </w:rPr>
      </w:r>
      <w:r w:rsidRPr="00AA1E8D">
        <w:rPr>
          <w:rFonts w:cs="Arial"/>
          <w:sz w:val="24"/>
          <w:szCs w:val="24"/>
        </w:rPr>
        <w:fldChar w:fldCharType="separate"/>
      </w:r>
      <w:r w:rsidRPr="00AA1E8D">
        <w:rPr>
          <w:rFonts w:cs="Arial"/>
          <w:noProof/>
          <w:sz w:val="24"/>
          <w:szCs w:val="24"/>
        </w:rPr>
        <w:t>is derived from domestic porcine animals either coming from a holding officially recognised as applying controlled housing conditions in accordance with Article 8 of assimilated Regulation (EC) 2015/1375 or not weaned and less than five weeks of age</w:t>
      </w:r>
      <w:r w:rsidRPr="00AA1E8D">
        <w:rPr>
          <w:rFonts w:cs="Arial"/>
          <w:sz w:val="24"/>
          <w:szCs w:val="24"/>
        </w:rPr>
        <w:fldChar w:fldCharType="end"/>
      </w:r>
      <w:bookmarkEnd w:id="13"/>
    </w:p>
    <w:p w14:paraId="2D5A82FE" w14:textId="4975D7F5" w:rsidR="00EA3372" w:rsidRDefault="00EA3372" w:rsidP="00EA3372">
      <w:pPr>
        <w:spacing w:after="120"/>
        <w:jc w:val="right"/>
        <w:rPr>
          <w:rFonts w:cs="Arial"/>
          <w:sz w:val="21"/>
          <w:szCs w:val="21"/>
        </w:rPr>
      </w:pPr>
      <w:r w:rsidRPr="00AA1E8D">
        <w:rPr>
          <w:rFonts w:cs="Arial"/>
          <w:i/>
          <w:color w:val="000000" w:themeColor="text1"/>
          <w:szCs w:val="24"/>
        </w:rPr>
        <w:fldChar w:fldCharType="begin">
          <w:ffData>
            <w:name w:val="Text21"/>
            <w:enabled/>
            <w:calcOnExit w:val="0"/>
            <w:textInput>
              <w:default w:val="*delete as applicable"/>
            </w:textInput>
          </w:ffData>
        </w:fldChar>
      </w:r>
      <w:r w:rsidRPr="00AA1E8D">
        <w:rPr>
          <w:rFonts w:cs="Arial"/>
          <w:i/>
          <w:color w:val="000000" w:themeColor="text1"/>
          <w:szCs w:val="24"/>
        </w:rPr>
        <w:instrText xml:space="preserve"> FORMTEXT </w:instrText>
      </w:r>
      <w:r w:rsidRPr="00AA1E8D">
        <w:rPr>
          <w:rFonts w:cs="Arial"/>
          <w:i/>
          <w:color w:val="000000" w:themeColor="text1"/>
          <w:szCs w:val="24"/>
        </w:rPr>
      </w:r>
      <w:r w:rsidRPr="00AA1E8D">
        <w:rPr>
          <w:rFonts w:cs="Arial"/>
          <w:i/>
          <w:color w:val="000000" w:themeColor="text1"/>
          <w:szCs w:val="24"/>
        </w:rPr>
        <w:fldChar w:fldCharType="separate"/>
      </w:r>
      <w:r w:rsidRPr="00AA1E8D">
        <w:rPr>
          <w:rFonts w:cs="Arial"/>
          <w:i/>
          <w:noProof/>
          <w:color w:val="000000" w:themeColor="text1"/>
          <w:szCs w:val="24"/>
        </w:rPr>
        <w:t>*delete as applicable</w:t>
      </w:r>
      <w:r w:rsidRPr="00AA1E8D">
        <w:rPr>
          <w:rFonts w:cs="Arial"/>
          <w:i/>
          <w:color w:val="000000" w:themeColor="text1"/>
          <w:szCs w:val="24"/>
        </w:rPr>
        <w:fldChar w:fldCharType="end"/>
      </w:r>
    </w:p>
    <w:p w14:paraId="090A1B50" w14:textId="77777777" w:rsidR="00EA3372" w:rsidRPr="00AA1E8D" w:rsidRDefault="00EA3372" w:rsidP="0083717D">
      <w:pPr>
        <w:spacing w:after="0"/>
        <w:rPr>
          <w:rFonts w:cs="Arial"/>
          <w:b/>
          <w:bCs/>
          <w:sz w:val="24"/>
          <w:szCs w:val="24"/>
        </w:rPr>
      </w:pPr>
      <w:r w:rsidRPr="00AA1E8D">
        <w:rPr>
          <w:rFonts w:cs="Arial"/>
          <w:b/>
          <w:bCs/>
          <w:sz w:val="24"/>
          <w:szCs w:val="24"/>
        </w:rPr>
        <w:t>Regarding II.1.8.</w:t>
      </w:r>
    </w:p>
    <w:p w14:paraId="63C67113" w14:textId="7A11C0A9" w:rsidR="00EA3372" w:rsidRDefault="00EA3372" w:rsidP="00EA3372">
      <w:pPr>
        <w:spacing w:after="0"/>
        <w:rPr>
          <w:rFonts w:cs="Arial"/>
          <w:sz w:val="8"/>
          <w:szCs w:val="8"/>
        </w:rPr>
      </w:pPr>
      <w:r w:rsidRPr="00AA1E8D">
        <w:rPr>
          <w:rFonts w:cs="Arial"/>
          <w:sz w:val="24"/>
          <w:szCs w:val="24"/>
        </w:rPr>
        <w:t>The meat has been stored in accordance with the relevant requirements of Sections I and V respectively of Annex III to assimilated Regulation (EC) No 853/2004;</w:t>
      </w:r>
    </w:p>
    <w:p w14:paraId="10D003C1" w14:textId="77777777" w:rsidR="00EA3372" w:rsidRDefault="00EA3372" w:rsidP="0083717D">
      <w:pPr>
        <w:spacing w:after="0"/>
        <w:rPr>
          <w:rFonts w:cs="Arial"/>
          <w:b/>
          <w:bCs/>
          <w:sz w:val="24"/>
          <w:szCs w:val="24"/>
        </w:rPr>
      </w:pPr>
    </w:p>
    <w:p w14:paraId="102C08AD" w14:textId="432CA331" w:rsidR="00EA3372" w:rsidRDefault="00EA3372" w:rsidP="0083717D">
      <w:pPr>
        <w:spacing w:after="0"/>
        <w:rPr>
          <w:rFonts w:cs="Arial"/>
          <w:b/>
          <w:bCs/>
          <w:sz w:val="24"/>
          <w:szCs w:val="24"/>
        </w:rPr>
      </w:pPr>
      <w:r>
        <w:rPr>
          <w:rFonts w:cs="Arial"/>
          <w:b/>
          <w:bCs/>
          <w:sz w:val="24"/>
          <w:szCs w:val="24"/>
        </w:rPr>
        <w:t>II.2.1</w:t>
      </w:r>
    </w:p>
    <w:p w14:paraId="3F6C3587" w14:textId="436C1DCB" w:rsidR="00EA3372" w:rsidRDefault="00EA3372" w:rsidP="00EA3372">
      <w:pPr>
        <w:rPr>
          <w:rFonts w:cs="Arial"/>
          <w:sz w:val="24"/>
          <w:szCs w:val="24"/>
        </w:rPr>
      </w:pPr>
      <w:r w:rsidRPr="00EA3372">
        <w:rPr>
          <w:rFonts w:cs="Arial"/>
          <w:sz w:val="24"/>
          <w:szCs w:val="24"/>
        </w:rPr>
        <w:t xml:space="preserve">Has been </w:t>
      </w:r>
      <w:r>
        <w:rPr>
          <w:rFonts w:cs="Arial"/>
          <w:sz w:val="24"/>
          <w:szCs w:val="24"/>
        </w:rPr>
        <w:t xml:space="preserve">obtained in the zone with: </w:t>
      </w:r>
      <w:r w:rsidRPr="00AA1E8D">
        <w:rPr>
          <w:rFonts w:cs="Arial"/>
          <w:sz w:val="24"/>
          <w:szCs w:val="24"/>
        </w:rPr>
        <w:t>GB-0</w:t>
      </w:r>
      <w:r w:rsidRPr="00AA1E8D">
        <w:rPr>
          <w:rStyle w:val="FootnoteReference"/>
          <w:rFonts w:cs="Arial"/>
          <w:sz w:val="24"/>
          <w:szCs w:val="24"/>
        </w:rPr>
        <w:footnoteReference w:id="3"/>
      </w:r>
      <w:r w:rsidRPr="00AA1E8D">
        <w:rPr>
          <w:rFonts w:cs="Arial"/>
          <w:sz w:val="24"/>
          <w:szCs w:val="24"/>
        </w:rPr>
        <w:t>;</w:t>
      </w:r>
    </w:p>
    <w:p w14:paraId="444D6462" w14:textId="77777777" w:rsidR="00EA3372" w:rsidRDefault="00EA3372" w:rsidP="0083717D">
      <w:pPr>
        <w:spacing w:after="0"/>
        <w:rPr>
          <w:rFonts w:cs="Arial"/>
          <w:sz w:val="24"/>
          <w:szCs w:val="24"/>
        </w:rPr>
      </w:pPr>
    </w:p>
    <w:p w14:paraId="69DE0BCA" w14:textId="0C522565" w:rsidR="00EA3372" w:rsidRDefault="00EA3372" w:rsidP="0083717D">
      <w:pPr>
        <w:spacing w:after="0"/>
        <w:rPr>
          <w:rFonts w:cs="Arial"/>
          <w:b/>
          <w:bCs/>
          <w:sz w:val="24"/>
          <w:szCs w:val="24"/>
        </w:rPr>
      </w:pPr>
      <w:r w:rsidRPr="00EA3372">
        <w:rPr>
          <w:rFonts w:cs="Arial"/>
          <w:b/>
          <w:bCs/>
          <w:sz w:val="24"/>
          <w:szCs w:val="24"/>
        </w:rPr>
        <w:t>II.2.2</w:t>
      </w:r>
    </w:p>
    <w:p w14:paraId="56A2FBC9" w14:textId="77777777" w:rsidR="00EA3372" w:rsidRPr="00AA1E8D" w:rsidRDefault="00EA3372" w:rsidP="00EA3372">
      <w:pPr>
        <w:rPr>
          <w:rFonts w:cs="Arial"/>
          <w:sz w:val="24"/>
          <w:szCs w:val="24"/>
        </w:rPr>
      </w:pPr>
      <w:r w:rsidRPr="00AA1E8D">
        <w:rPr>
          <w:rFonts w:cs="Arial"/>
          <w:sz w:val="24"/>
          <w:szCs w:val="24"/>
        </w:rPr>
        <w:t>Has been obtained from animals that:</w:t>
      </w:r>
    </w:p>
    <w:p w14:paraId="45A22815" w14:textId="77777777" w:rsidR="00EA3372" w:rsidRPr="000E5C00" w:rsidRDefault="00EA3372" w:rsidP="00EA3372">
      <w:pPr>
        <w:spacing w:after="120"/>
        <w:rPr>
          <w:rFonts w:cs="Arial"/>
          <w:sz w:val="21"/>
          <w:szCs w:val="21"/>
        </w:rPr>
      </w:pPr>
      <w:r w:rsidRPr="00AA1E8D">
        <w:rPr>
          <w:rFonts w:cs="Arial"/>
          <w:b/>
          <w:sz w:val="24"/>
          <w:szCs w:val="24"/>
        </w:rPr>
        <w:fldChar w:fldCharType="begin">
          <w:ffData>
            <w:name w:val="Text24"/>
            <w:enabled/>
            <w:calcOnExit w:val="0"/>
            <w:textInput>
              <w:default w:val="*either "/>
            </w:textInput>
          </w:ffData>
        </w:fldChar>
      </w:r>
      <w:r w:rsidRPr="00AA1E8D">
        <w:rPr>
          <w:rFonts w:cs="Arial"/>
          <w:b/>
          <w:sz w:val="24"/>
          <w:szCs w:val="24"/>
        </w:rPr>
        <w:instrText xml:space="preserve"> FORMTEXT </w:instrText>
      </w:r>
      <w:r w:rsidRPr="00AA1E8D">
        <w:rPr>
          <w:rFonts w:cs="Arial"/>
          <w:b/>
          <w:sz w:val="24"/>
          <w:szCs w:val="24"/>
        </w:rPr>
      </w:r>
      <w:r w:rsidRPr="00AA1E8D">
        <w:rPr>
          <w:rFonts w:cs="Arial"/>
          <w:b/>
          <w:sz w:val="24"/>
          <w:szCs w:val="24"/>
        </w:rPr>
        <w:fldChar w:fldCharType="separate"/>
      </w:r>
      <w:r w:rsidRPr="00AA1E8D">
        <w:rPr>
          <w:rFonts w:cs="Arial"/>
          <w:b/>
          <w:noProof/>
          <w:sz w:val="24"/>
          <w:szCs w:val="24"/>
        </w:rPr>
        <w:t xml:space="preserve">*either </w:t>
      </w:r>
      <w:r w:rsidRPr="00AA1E8D">
        <w:rPr>
          <w:rFonts w:cs="Arial"/>
          <w:b/>
          <w:sz w:val="24"/>
          <w:szCs w:val="24"/>
        </w:rPr>
        <w:fldChar w:fldCharType="end"/>
      </w:r>
      <w:r w:rsidRPr="00AA1E8D">
        <w:rPr>
          <w:rFonts w:cs="Arial"/>
          <w:sz w:val="24"/>
          <w:szCs w:val="24"/>
        </w:rPr>
        <w:fldChar w:fldCharType="begin">
          <w:ffData>
            <w:name w:val="Text17"/>
            <w:enabled/>
            <w:calcOnExit w:val="0"/>
            <w:textInput>
              <w:default w:val="have remained in the zone(s) described under point II.2.1 since birth, or for at least three months before slaughter."/>
            </w:textInput>
          </w:ffData>
        </w:fldChar>
      </w:r>
      <w:r w:rsidRPr="00AA1E8D">
        <w:rPr>
          <w:rFonts w:cs="Arial"/>
          <w:sz w:val="24"/>
          <w:szCs w:val="24"/>
        </w:rPr>
        <w:instrText xml:space="preserve"> FORMTEXT </w:instrText>
      </w:r>
      <w:r w:rsidRPr="00AA1E8D">
        <w:rPr>
          <w:rFonts w:cs="Arial"/>
          <w:sz w:val="24"/>
          <w:szCs w:val="24"/>
        </w:rPr>
      </w:r>
      <w:r w:rsidRPr="00AA1E8D">
        <w:rPr>
          <w:rFonts w:cs="Arial"/>
          <w:sz w:val="24"/>
          <w:szCs w:val="24"/>
        </w:rPr>
        <w:fldChar w:fldCharType="separate"/>
      </w:r>
      <w:r w:rsidRPr="00AA1E8D">
        <w:rPr>
          <w:rFonts w:cs="Arial"/>
          <w:noProof/>
          <w:sz w:val="24"/>
          <w:szCs w:val="24"/>
        </w:rPr>
        <w:t>have remained in the zone(s) described under point II.2.1 since birth, or for at least three months before slaughter.</w:t>
      </w:r>
      <w:r w:rsidRPr="00AA1E8D">
        <w:rPr>
          <w:rFonts w:cs="Arial"/>
          <w:sz w:val="24"/>
          <w:szCs w:val="24"/>
        </w:rPr>
        <w:fldChar w:fldCharType="end"/>
      </w:r>
    </w:p>
    <w:p w14:paraId="78E89434" w14:textId="77777777" w:rsidR="00EA3372" w:rsidRPr="000E5C00" w:rsidRDefault="00EA3372" w:rsidP="00EA3372">
      <w:pPr>
        <w:spacing w:after="120"/>
        <w:rPr>
          <w:rFonts w:cs="Arial"/>
          <w:sz w:val="21"/>
          <w:szCs w:val="21"/>
        </w:rPr>
      </w:pPr>
      <w:r w:rsidRPr="00AA1E8D">
        <w:rPr>
          <w:rFonts w:cs="Arial"/>
          <w:b/>
          <w:sz w:val="24"/>
          <w:szCs w:val="24"/>
        </w:rPr>
        <w:fldChar w:fldCharType="begin">
          <w:ffData>
            <w:name w:val="Text25"/>
            <w:enabled/>
            <w:calcOnExit w:val="0"/>
            <w:textInput>
              <w:default w:val="*or "/>
            </w:textInput>
          </w:ffData>
        </w:fldChar>
      </w:r>
      <w:r w:rsidRPr="00AA1E8D">
        <w:rPr>
          <w:rFonts w:cs="Arial"/>
          <w:b/>
          <w:sz w:val="24"/>
          <w:szCs w:val="24"/>
        </w:rPr>
        <w:instrText xml:space="preserve"> FORMTEXT </w:instrText>
      </w:r>
      <w:r w:rsidRPr="00AA1E8D">
        <w:rPr>
          <w:rFonts w:cs="Arial"/>
          <w:b/>
          <w:sz w:val="24"/>
          <w:szCs w:val="24"/>
        </w:rPr>
      </w:r>
      <w:r w:rsidRPr="00AA1E8D">
        <w:rPr>
          <w:rFonts w:cs="Arial"/>
          <w:b/>
          <w:sz w:val="24"/>
          <w:szCs w:val="24"/>
        </w:rPr>
        <w:fldChar w:fldCharType="separate"/>
      </w:r>
      <w:r w:rsidRPr="00AA1E8D">
        <w:rPr>
          <w:rFonts w:cs="Arial"/>
          <w:b/>
          <w:noProof/>
          <w:sz w:val="24"/>
          <w:szCs w:val="24"/>
        </w:rPr>
        <w:t xml:space="preserve">*or </w:t>
      </w:r>
      <w:r w:rsidRPr="00AA1E8D">
        <w:rPr>
          <w:rFonts w:cs="Arial"/>
          <w:b/>
          <w:sz w:val="24"/>
          <w:szCs w:val="24"/>
        </w:rPr>
        <w:fldChar w:fldCharType="end"/>
      </w:r>
      <w:r w:rsidRPr="00AA1E8D">
        <w:rPr>
          <w:rFonts w:cs="Arial"/>
          <w:sz w:val="24"/>
          <w:szCs w:val="24"/>
        </w:rPr>
        <w:fldChar w:fldCharType="begin">
          <w:ffData>
            <w:name w:val="Text15"/>
            <w:enabled/>
            <w:calcOnExit w:val="0"/>
            <w:textInput>
              <w:default w:val="have been introduced on …./.…/….….. (dd/mm/yyyy) into the zone referred to under point II.2.1 from the zone with code"/>
            </w:textInput>
          </w:ffData>
        </w:fldChar>
      </w:r>
      <w:r w:rsidRPr="00AA1E8D">
        <w:rPr>
          <w:rFonts w:cs="Arial"/>
          <w:sz w:val="24"/>
          <w:szCs w:val="24"/>
        </w:rPr>
        <w:instrText xml:space="preserve"> FORMTEXT </w:instrText>
      </w:r>
      <w:r w:rsidRPr="00AA1E8D">
        <w:rPr>
          <w:rFonts w:cs="Arial"/>
          <w:sz w:val="24"/>
          <w:szCs w:val="24"/>
        </w:rPr>
      </w:r>
      <w:r w:rsidRPr="00AA1E8D">
        <w:rPr>
          <w:rFonts w:cs="Arial"/>
          <w:sz w:val="24"/>
          <w:szCs w:val="24"/>
        </w:rPr>
        <w:fldChar w:fldCharType="separate"/>
      </w:r>
      <w:r w:rsidRPr="00AA1E8D">
        <w:rPr>
          <w:rFonts w:cs="Arial"/>
          <w:noProof/>
          <w:sz w:val="24"/>
          <w:szCs w:val="24"/>
        </w:rPr>
        <w:t>have been introduced on …./.…/….….. (dd/mm/yyyy) into the zone referred to under point II.2.1 from the zone with code</w:t>
      </w:r>
      <w:r w:rsidRPr="00AA1E8D">
        <w:rPr>
          <w:rFonts w:cs="Arial"/>
          <w:sz w:val="24"/>
          <w:szCs w:val="24"/>
        </w:rPr>
        <w:fldChar w:fldCharType="end"/>
      </w:r>
      <w:r w:rsidRPr="000E5C00">
        <w:rPr>
          <w:rFonts w:cs="Arial"/>
          <w:sz w:val="21"/>
          <w:szCs w:val="21"/>
          <w:vertAlign w:val="superscript"/>
        </w:rPr>
        <w:fldChar w:fldCharType="begin">
          <w:ffData>
            <w:name w:val="Text23"/>
            <w:enabled/>
            <w:calcOnExit w:val="0"/>
            <w:textInput>
              <w:default w:val="3"/>
            </w:textInput>
          </w:ffData>
        </w:fldChar>
      </w:r>
      <w:r w:rsidRPr="000E5C00">
        <w:rPr>
          <w:rFonts w:cs="Arial"/>
          <w:sz w:val="21"/>
          <w:szCs w:val="21"/>
          <w:vertAlign w:val="superscript"/>
        </w:rPr>
        <w:instrText xml:space="preserve"> FORMTEXT </w:instrText>
      </w:r>
      <w:r w:rsidRPr="000E5C00">
        <w:rPr>
          <w:rFonts w:cs="Arial"/>
          <w:sz w:val="21"/>
          <w:szCs w:val="21"/>
          <w:vertAlign w:val="superscript"/>
        </w:rPr>
      </w:r>
      <w:r w:rsidRPr="000E5C00">
        <w:rPr>
          <w:rFonts w:cs="Arial"/>
          <w:sz w:val="21"/>
          <w:szCs w:val="21"/>
          <w:vertAlign w:val="superscript"/>
        </w:rPr>
        <w:fldChar w:fldCharType="separate"/>
      </w:r>
      <w:r w:rsidRPr="000E5C00">
        <w:rPr>
          <w:rFonts w:cs="Arial"/>
          <w:noProof/>
          <w:sz w:val="21"/>
          <w:szCs w:val="21"/>
          <w:vertAlign w:val="superscript"/>
        </w:rPr>
        <w:t>3</w:t>
      </w:r>
      <w:r w:rsidRPr="000E5C00">
        <w:rPr>
          <w:rFonts w:cs="Arial"/>
          <w:sz w:val="21"/>
          <w:szCs w:val="21"/>
          <w:vertAlign w:val="superscript"/>
        </w:rPr>
        <w:fldChar w:fldCharType="end"/>
      </w:r>
      <w:r w:rsidRPr="00AA1E8D">
        <w:rPr>
          <w:rFonts w:cs="Arial"/>
          <w:sz w:val="24"/>
          <w:szCs w:val="24"/>
        </w:rPr>
        <w:fldChar w:fldCharType="begin">
          <w:ffData>
            <w:name w:val="Text22"/>
            <w:enabled/>
            <w:calcOnExit w:val="0"/>
            <w:textInput>
              <w:default w:val=" that at that date was authorised for the entry of fresh meat of porcine animals into the Union and where they have remained "/>
            </w:textInput>
          </w:ffData>
        </w:fldChar>
      </w:r>
      <w:r w:rsidRPr="00AA1E8D">
        <w:rPr>
          <w:rFonts w:cs="Arial"/>
          <w:sz w:val="24"/>
          <w:szCs w:val="24"/>
        </w:rPr>
        <w:instrText xml:space="preserve"> FORMTEXT </w:instrText>
      </w:r>
      <w:r w:rsidRPr="00AA1E8D">
        <w:rPr>
          <w:rFonts w:cs="Arial"/>
          <w:sz w:val="24"/>
          <w:szCs w:val="24"/>
        </w:rPr>
      </w:r>
      <w:r w:rsidRPr="00AA1E8D">
        <w:rPr>
          <w:rFonts w:cs="Arial"/>
          <w:sz w:val="24"/>
          <w:szCs w:val="24"/>
        </w:rPr>
        <w:fldChar w:fldCharType="separate"/>
      </w:r>
      <w:r w:rsidRPr="00AA1E8D">
        <w:rPr>
          <w:rFonts w:cs="Arial"/>
          <w:noProof/>
          <w:sz w:val="24"/>
          <w:szCs w:val="24"/>
        </w:rPr>
        <w:t xml:space="preserve"> that at that date was authorised for the entry of fresh meat of porcine animals into the Union and where they have remained </w:t>
      </w:r>
      <w:r w:rsidRPr="00AA1E8D">
        <w:rPr>
          <w:rFonts w:cs="Arial"/>
          <w:sz w:val="24"/>
          <w:szCs w:val="24"/>
        </w:rPr>
        <w:fldChar w:fldCharType="end"/>
      </w:r>
      <w:r w:rsidRPr="00AA1E8D">
        <w:rPr>
          <w:rFonts w:cs="Arial"/>
          <w:sz w:val="24"/>
          <w:szCs w:val="24"/>
        </w:rPr>
        <w:fldChar w:fldCharType="begin">
          <w:ffData>
            <w:name w:val="Text16"/>
            <w:enabled/>
            <w:calcOnExit w:val="0"/>
            <w:textInput>
              <w:default w:val="since birth, or for at least 3 months before slaughter."/>
            </w:textInput>
          </w:ffData>
        </w:fldChar>
      </w:r>
      <w:r w:rsidRPr="00AA1E8D">
        <w:rPr>
          <w:rFonts w:cs="Arial"/>
          <w:sz w:val="24"/>
          <w:szCs w:val="24"/>
        </w:rPr>
        <w:instrText xml:space="preserve"> FORMTEXT </w:instrText>
      </w:r>
      <w:r w:rsidRPr="00AA1E8D">
        <w:rPr>
          <w:rFonts w:cs="Arial"/>
          <w:sz w:val="24"/>
          <w:szCs w:val="24"/>
        </w:rPr>
      </w:r>
      <w:r w:rsidRPr="00AA1E8D">
        <w:rPr>
          <w:rFonts w:cs="Arial"/>
          <w:sz w:val="24"/>
          <w:szCs w:val="24"/>
        </w:rPr>
        <w:fldChar w:fldCharType="separate"/>
      </w:r>
      <w:r w:rsidRPr="00AA1E8D">
        <w:rPr>
          <w:rFonts w:cs="Arial"/>
          <w:noProof/>
          <w:sz w:val="24"/>
          <w:szCs w:val="24"/>
        </w:rPr>
        <w:t>since birth, or for at least 3 months before slaughter.</w:t>
      </w:r>
      <w:r w:rsidRPr="00AA1E8D">
        <w:rPr>
          <w:rFonts w:cs="Arial"/>
          <w:sz w:val="24"/>
          <w:szCs w:val="24"/>
        </w:rPr>
        <w:fldChar w:fldCharType="end"/>
      </w:r>
      <w:r w:rsidRPr="000E5C00">
        <w:rPr>
          <w:rFonts w:cs="Arial"/>
          <w:sz w:val="21"/>
          <w:szCs w:val="21"/>
        </w:rPr>
        <w:t xml:space="preserve"> </w:t>
      </w:r>
    </w:p>
    <w:p w14:paraId="0D8A8249" w14:textId="77777777" w:rsidR="00EA3372" w:rsidRDefault="00EA3372" w:rsidP="00EA3372">
      <w:pPr>
        <w:spacing w:after="120"/>
        <w:rPr>
          <w:rFonts w:cs="Arial"/>
          <w:bCs/>
          <w:sz w:val="21"/>
          <w:szCs w:val="21"/>
        </w:rPr>
      </w:pPr>
      <w:r w:rsidRPr="00AA1E8D">
        <w:rPr>
          <w:rFonts w:cs="Arial"/>
          <w:b/>
          <w:bCs/>
          <w:sz w:val="24"/>
          <w:szCs w:val="24"/>
        </w:rPr>
        <w:fldChar w:fldCharType="begin">
          <w:ffData>
            <w:name w:val="Text26"/>
            <w:enabled/>
            <w:calcOnExit w:val="0"/>
            <w:textInput>
              <w:default w:val="*or"/>
            </w:textInput>
          </w:ffData>
        </w:fldChar>
      </w:r>
      <w:r w:rsidRPr="00AA1E8D">
        <w:rPr>
          <w:rFonts w:cs="Arial"/>
          <w:b/>
          <w:bCs/>
          <w:sz w:val="24"/>
          <w:szCs w:val="24"/>
        </w:rPr>
        <w:instrText xml:space="preserve"> FORMTEXT </w:instrText>
      </w:r>
      <w:r w:rsidRPr="00AA1E8D">
        <w:rPr>
          <w:rFonts w:cs="Arial"/>
          <w:b/>
          <w:bCs/>
          <w:sz w:val="24"/>
          <w:szCs w:val="24"/>
        </w:rPr>
      </w:r>
      <w:r w:rsidRPr="00AA1E8D">
        <w:rPr>
          <w:rFonts w:cs="Arial"/>
          <w:b/>
          <w:bCs/>
          <w:sz w:val="24"/>
          <w:szCs w:val="24"/>
        </w:rPr>
        <w:fldChar w:fldCharType="separate"/>
      </w:r>
      <w:r w:rsidRPr="00AA1E8D">
        <w:rPr>
          <w:rFonts w:cs="Arial"/>
          <w:b/>
          <w:bCs/>
          <w:noProof/>
          <w:sz w:val="24"/>
          <w:szCs w:val="24"/>
        </w:rPr>
        <w:t>*or</w:t>
      </w:r>
      <w:r w:rsidRPr="00AA1E8D">
        <w:rPr>
          <w:rFonts w:cs="Arial"/>
          <w:b/>
          <w:bCs/>
          <w:sz w:val="24"/>
          <w:szCs w:val="24"/>
        </w:rPr>
        <w:fldChar w:fldCharType="end"/>
      </w:r>
      <w:r w:rsidRPr="00AA1E8D">
        <w:rPr>
          <w:rFonts w:cs="Arial"/>
          <w:bCs/>
          <w:sz w:val="24"/>
          <w:szCs w:val="24"/>
        </w:rPr>
        <w:fldChar w:fldCharType="begin">
          <w:ffData>
            <w:name w:val="Text14"/>
            <w:enabled/>
            <w:calcOnExit w:val="0"/>
            <w:textInput>
              <w:default w:val=" have been introduced on .…/…./ ….….. (dd/mm/yyyy) into the zone described under point II.2.1 from the EU Member State with ISO code………….."/>
            </w:textInput>
          </w:ffData>
        </w:fldChar>
      </w:r>
      <w:r w:rsidRPr="00AA1E8D">
        <w:rPr>
          <w:rFonts w:cs="Arial"/>
          <w:bCs/>
          <w:sz w:val="24"/>
          <w:szCs w:val="24"/>
        </w:rPr>
        <w:instrText xml:space="preserve"> FORMTEXT </w:instrText>
      </w:r>
      <w:r w:rsidRPr="00AA1E8D">
        <w:rPr>
          <w:rFonts w:cs="Arial"/>
          <w:bCs/>
          <w:sz w:val="24"/>
          <w:szCs w:val="24"/>
        </w:rPr>
      </w:r>
      <w:r w:rsidRPr="00AA1E8D">
        <w:rPr>
          <w:rFonts w:cs="Arial"/>
          <w:bCs/>
          <w:sz w:val="24"/>
          <w:szCs w:val="24"/>
        </w:rPr>
        <w:fldChar w:fldCharType="separate"/>
      </w:r>
      <w:r w:rsidRPr="00AA1E8D">
        <w:rPr>
          <w:rFonts w:cs="Arial"/>
          <w:bCs/>
          <w:noProof/>
          <w:sz w:val="24"/>
          <w:szCs w:val="24"/>
        </w:rPr>
        <w:t xml:space="preserve"> have been introduced on .…/…./ ….….. (dd/mm/yyyy) into the zone described under point II.2.1 from the EU Member State with ISO code…………..</w:t>
      </w:r>
      <w:r w:rsidRPr="00AA1E8D">
        <w:rPr>
          <w:rFonts w:cs="Arial"/>
          <w:bCs/>
          <w:sz w:val="24"/>
          <w:szCs w:val="24"/>
        </w:rPr>
        <w:fldChar w:fldCharType="end"/>
      </w:r>
    </w:p>
    <w:p w14:paraId="0E84DC69" w14:textId="2F95ED32" w:rsidR="00EA3372" w:rsidRDefault="00EA3372" w:rsidP="00EA3372">
      <w:pPr>
        <w:jc w:val="right"/>
        <w:rPr>
          <w:rFonts w:cs="Arial"/>
          <w:i/>
          <w:color w:val="000000" w:themeColor="text1"/>
          <w:szCs w:val="24"/>
        </w:rPr>
      </w:pPr>
      <w:r w:rsidRPr="00AA1E8D">
        <w:rPr>
          <w:rFonts w:cs="Arial"/>
          <w:i/>
          <w:color w:val="000000" w:themeColor="text1"/>
          <w:szCs w:val="24"/>
        </w:rPr>
        <w:fldChar w:fldCharType="begin">
          <w:ffData>
            <w:name w:val="Text21"/>
            <w:enabled/>
            <w:calcOnExit w:val="0"/>
            <w:textInput>
              <w:default w:val="*delete as applicable"/>
            </w:textInput>
          </w:ffData>
        </w:fldChar>
      </w:r>
      <w:r w:rsidRPr="00AA1E8D">
        <w:rPr>
          <w:rFonts w:cs="Arial"/>
          <w:i/>
          <w:color w:val="000000" w:themeColor="text1"/>
          <w:szCs w:val="24"/>
        </w:rPr>
        <w:instrText xml:space="preserve"> FORMTEXT </w:instrText>
      </w:r>
      <w:r w:rsidRPr="00AA1E8D">
        <w:rPr>
          <w:rFonts w:cs="Arial"/>
          <w:i/>
          <w:color w:val="000000" w:themeColor="text1"/>
          <w:szCs w:val="24"/>
        </w:rPr>
      </w:r>
      <w:r w:rsidRPr="00AA1E8D">
        <w:rPr>
          <w:rFonts w:cs="Arial"/>
          <w:i/>
          <w:color w:val="000000" w:themeColor="text1"/>
          <w:szCs w:val="24"/>
        </w:rPr>
        <w:fldChar w:fldCharType="separate"/>
      </w:r>
      <w:r w:rsidRPr="00AA1E8D">
        <w:rPr>
          <w:rFonts w:cs="Arial"/>
          <w:i/>
          <w:noProof/>
          <w:color w:val="000000" w:themeColor="text1"/>
          <w:szCs w:val="24"/>
        </w:rPr>
        <w:t>*delete as applicable</w:t>
      </w:r>
      <w:r w:rsidRPr="00AA1E8D">
        <w:rPr>
          <w:rFonts w:cs="Arial"/>
          <w:i/>
          <w:color w:val="000000" w:themeColor="text1"/>
          <w:szCs w:val="24"/>
        </w:rPr>
        <w:fldChar w:fldCharType="end"/>
      </w:r>
    </w:p>
    <w:p w14:paraId="7922231D" w14:textId="2DD8D744" w:rsidR="00EA3372" w:rsidRDefault="00EA3372" w:rsidP="0083717D">
      <w:pPr>
        <w:spacing w:after="0"/>
        <w:rPr>
          <w:rFonts w:cs="Arial"/>
          <w:b/>
          <w:bCs/>
          <w:sz w:val="24"/>
          <w:szCs w:val="24"/>
        </w:rPr>
      </w:pPr>
      <w:r>
        <w:rPr>
          <w:rFonts w:cs="Arial"/>
          <w:b/>
          <w:bCs/>
          <w:sz w:val="24"/>
          <w:szCs w:val="24"/>
        </w:rPr>
        <w:t>II.2.3</w:t>
      </w:r>
    </w:p>
    <w:p w14:paraId="5B03EDAB" w14:textId="2CE95E0F" w:rsidR="00EA3372" w:rsidRPr="00EA3372" w:rsidRDefault="00EA3372" w:rsidP="00EA3372">
      <w:pPr>
        <w:rPr>
          <w:rFonts w:cs="Arial"/>
          <w:sz w:val="24"/>
          <w:szCs w:val="24"/>
        </w:rPr>
      </w:pPr>
      <w:r w:rsidRPr="00EA3372">
        <w:rPr>
          <w:rFonts w:cs="Arial"/>
          <w:sz w:val="24"/>
          <w:szCs w:val="24"/>
        </w:rPr>
        <w:t>Has been obtained from animals coming from establishments</w:t>
      </w:r>
    </w:p>
    <w:p w14:paraId="5AB1A529" w14:textId="41C22D33" w:rsidR="00EA3372" w:rsidRDefault="00EA3372" w:rsidP="00EA3372">
      <w:pPr>
        <w:rPr>
          <w:rFonts w:cs="Arial"/>
          <w:sz w:val="24"/>
          <w:szCs w:val="24"/>
        </w:rPr>
      </w:pPr>
      <w:r>
        <w:rPr>
          <w:rFonts w:cs="Arial"/>
          <w:sz w:val="24"/>
          <w:szCs w:val="24"/>
        </w:rPr>
        <w:t>(</w:t>
      </w:r>
      <w:r w:rsidRPr="00AA1E8D">
        <w:rPr>
          <w:rFonts w:cs="Arial"/>
          <w:sz w:val="24"/>
          <w:szCs w:val="24"/>
        </w:rPr>
        <w:t>b)</w:t>
      </w:r>
      <w:r w:rsidRPr="00AA1E8D" w:rsidDel="009D5D1A">
        <w:rPr>
          <w:rFonts w:cs="Arial"/>
          <w:sz w:val="24"/>
          <w:szCs w:val="24"/>
        </w:rPr>
        <w:t xml:space="preserve"> which receive regular animal health visits from a veterinarian for the purpose of the detection of, and information on, signs indicative of the occurrence of diseases, including the relevant listed diseases referred to in Annex I to Delegated Regulation (EU) 2020/692 and emerging diseases;</w:t>
      </w:r>
    </w:p>
    <w:p w14:paraId="0DF18BAD" w14:textId="6F0D2747" w:rsidR="00EA3372" w:rsidRDefault="00EA3372" w:rsidP="00EA3372">
      <w:pPr>
        <w:rPr>
          <w:rFonts w:cs="Arial"/>
          <w:b/>
          <w:bCs/>
          <w:sz w:val="24"/>
          <w:szCs w:val="24"/>
        </w:rPr>
      </w:pPr>
      <w:r>
        <w:rPr>
          <w:rFonts w:cs="Arial"/>
          <w:sz w:val="24"/>
          <w:szCs w:val="24"/>
        </w:rPr>
        <w:t>(</w:t>
      </w:r>
      <w:r w:rsidRPr="00AA1E8D">
        <w:rPr>
          <w:rFonts w:cs="Arial"/>
          <w:sz w:val="24"/>
          <w:szCs w:val="24"/>
        </w:rPr>
        <w:t>c) which were not subject to national restriction measures for animal health reasons, including the relevant listed diseases referred to in Annex I to Delegated Regulation (EU) 2020/692 and emerging diseases, at the time of dispatch to the slaughterhouse</w:t>
      </w:r>
    </w:p>
    <w:p w14:paraId="6DE5F187" w14:textId="77777777" w:rsidR="00EA3372" w:rsidRDefault="00EA3372" w:rsidP="00EA3372">
      <w:pPr>
        <w:rPr>
          <w:rFonts w:cs="Arial"/>
          <w:b/>
          <w:bCs/>
          <w:sz w:val="24"/>
          <w:szCs w:val="24"/>
        </w:rPr>
      </w:pPr>
    </w:p>
    <w:p w14:paraId="3FA15339" w14:textId="77777777" w:rsidR="00EA3372" w:rsidRDefault="00EA3372" w:rsidP="00EA3372">
      <w:pPr>
        <w:rPr>
          <w:rFonts w:cs="Arial"/>
          <w:b/>
          <w:bCs/>
          <w:sz w:val="24"/>
          <w:szCs w:val="24"/>
        </w:rPr>
      </w:pPr>
    </w:p>
    <w:p w14:paraId="70FF2D9D" w14:textId="77777777" w:rsidR="0083717D" w:rsidRDefault="0083717D" w:rsidP="00EA3372">
      <w:pPr>
        <w:rPr>
          <w:rFonts w:cs="Arial"/>
          <w:b/>
          <w:bCs/>
          <w:sz w:val="24"/>
          <w:szCs w:val="24"/>
        </w:rPr>
      </w:pPr>
    </w:p>
    <w:tbl>
      <w:tblPr>
        <w:tblStyle w:val="TableGrid"/>
        <w:tblpPr w:leftFromText="180" w:rightFromText="180" w:vertAnchor="text" w:horzAnchor="margin" w:tblpY="139"/>
        <w:tblW w:w="0" w:type="auto"/>
        <w:tblLook w:val="04A0" w:firstRow="1" w:lastRow="0" w:firstColumn="1" w:lastColumn="0" w:noHBand="0" w:noVBand="1"/>
      </w:tblPr>
      <w:tblGrid>
        <w:gridCol w:w="3544"/>
        <w:gridCol w:w="7218"/>
      </w:tblGrid>
      <w:tr w:rsidR="0083717D" w14:paraId="4BF6EDC1" w14:textId="77777777" w:rsidTr="0083717D">
        <w:trPr>
          <w:trHeight w:val="428"/>
        </w:trPr>
        <w:tc>
          <w:tcPr>
            <w:tcW w:w="3544" w:type="dxa"/>
            <w:tcBorders>
              <w:top w:val="nil"/>
              <w:left w:val="nil"/>
              <w:bottom w:val="nil"/>
              <w:right w:val="single" w:sz="4" w:space="0" w:color="auto"/>
            </w:tcBorders>
            <w:vAlign w:val="center"/>
          </w:tcPr>
          <w:p w14:paraId="7E944410" w14:textId="77777777" w:rsidR="0083717D" w:rsidRDefault="0083717D" w:rsidP="0083717D">
            <w:pPr>
              <w:spacing w:after="0"/>
            </w:pPr>
            <w:r w:rsidRPr="005D7B4A">
              <w:rPr>
                <w:rFonts w:cs="Arial"/>
                <w:color w:val="000000"/>
                <w:sz w:val="24"/>
                <w:szCs w:val="24"/>
              </w:rPr>
              <w:lastRenderedPageBreak/>
              <w:t>Support Health Attestation No</w:t>
            </w:r>
            <w:r w:rsidRPr="000E5C00">
              <w:rPr>
                <w:rFonts w:cs="Arial"/>
                <w:color w:val="000000"/>
                <w:sz w:val="21"/>
                <w:szCs w:val="21"/>
              </w:rPr>
              <w:t>.</w:t>
            </w:r>
          </w:p>
        </w:tc>
        <w:tc>
          <w:tcPr>
            <w:tcW w:w="7218" w:type="dxa"/>
            <w:tcBorders>
              <w:left w:val="single" w:sz="4" w:space="0" w:color="auto"/>
            </w:tcBorders>
            <w:vAlign w:val="center"/>
          </w:tcPr>
          <w:p w14:paraId="1904106D" w14:textId="77777777" w:rsidR="0083717D" w:rsidRDefault="0083717D" w:rsidP="0083717D">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6B31CF" w14:textId="77777777" w:rsidR="0083717D" w:rsidRDefault="0083717D" w:rsidP="00EA3372">
      <w:pPr>
        <w:rPr>
          <w:rFonts w:cs="Arial"/>
          <w:b/>
          <w:bCs/>
          <w:sz w:val="24"/>
          <w:szCs w:val="24"/>
        </w:rPr>
      </w:pPr>
    </w:p>
    <w:p w14:paraId="77F51898" w14:textId="71A24134" w:rsidR="00EA3372" w:rsidRDefault="00EA3372" w:rsidP="00EA3372">
      <w:pPr>
        <w:rPr>
          <w:rFonts w:cs="Arial"/>
          <w:b/>
          <w:bCs/>
          <w:sz w:val="24"/>
          <w:szCs w:val="24"/>
        </w:rPr>
      </w:pPr>
      <w:r>
        <w:rPr>
          <w:rFonts w:cs="Arial"/>
          <w:b/>
          <w:bCs/>
          <w:sz w:val="24"/>
          <w:szCs w:val="24"/>
        </w:rPr>
        <w:t>II.2.4</w:t>
      </w:r>
    </w:p>
    <w:p w14:paraId="20E317D6" w14:textId="4167B636" w:rsidR="00EA3372" w:rsidRDefault="00EA3372" w:rsidP="00EA3372">
      <w:pPr>
        <w:rPr>
          <w:rFonts w:cs="Arial"/>
          <w:sz w:val="24"/>
          <w:szCs w:val="24"/>
        </w:rPr>
      </w:pPr>
      <w:r w:rsidRPr="00EA3372">
        <w:rPr>
          <w:rFonts w:cs="Arial"/>
          <w:sz w:val="24"/>
          <w:szCs w:val="24"/>
        </w:rPr>
        <w:t>Has been obtained from animals which:</w:t>
      </w:r>
    </w:p>
    <w:p w14:paraId="5E5FEAF8" w14:textId="77777777" w:rsidR="00EA3372" w:rsidRDefault="00EA3372" w:rsidP="00EA3372">
      <w:pPr>
        <w:spacing w:after="120"/>
        <w:rPr>
          <w:rFonts w:cs="Arial"/>
          <w:sz w:val="24"/>
          <w:szCs w:val="24"/>
        </w:rPr>
      </w:pPr>
      <w:r w:rsidRPr="00AA1E8D">
        <w:rPr>
          <w:rFonts w:cs="Arial"/>
          <w:sz w:val="24"/>
          <w:szCs w:val="24"/>
        </w:rPr>
        <w:t>(a) have been kept separated from wild ungulates since birth;</w:t>
      </w:r>
    </w:p>
    <w:p w14:paraId="1A57FEF0" w14:textId="4D76A4CE" w:rsidR="00F02FA5" w:rsidRDefault="00F02FA5" w:rsidP="00EA3372">
      <w:pPr>
        <w:spacing w:after="120"/>
        <w:rPr>
          <w:rFonts w:cs="Arial"/>
          <w:sz w:val="24"/>
          <w:szCs w:val="24"/>
        </w:rPr>
      </w:pPr>
      <w:r>
        <w:rPr>
          <w:rFonts w:cs="Arial"/>
          <w:sz w:val="24"/>
          <w:szCs w:val="24"/>
        </w:rPr>
        <w:t>(b) have been dispatched from their establishment of origin to an approved slaughterhouse by means of transport: (i) constructed in such a way that the animals cannot escape or fall out; (ii) in which visual inspection of the space where animals are kept is possible; (iii) from which the escape of animal excrements, litter or feed is prevented or minimised, and (iv) which was cleaned and disinfected with a disinfectant authorised by the competent authority of the third country or territory immediately before the transportation of the animals without contact with other animals which did not company with the conditions referred to in point II.2.1., II.2.2. and II.2.3.;</w:t>
      </w:r>
    </w:p>
    <w:p w14:paraId="40285144" w14:textId="5EA2FA55" w:rsidR="00F02FA5" w:rsidRDefault="00F02FA5" w:rsidP="00EA3372">
      <w:pPr>
        <w:spacing w:after="120"/>
        <w:rPr>
          <w:rFonts w:cs="Arial"/>
          <w:sz w:val="24"/>
          <w:szCs w:val="24"/>
        </w:rPr>
      </w:pPr>
      <w:r>
        <w:rPr>
          <w:rFonts w:cs="Arial"/>
          <w:sz w:val="24"/>
          <w:szCs w:val="24"/>
        </w:rPr>
        <w:t>(c) during the transport to the slaughterhouse the animals did not pass through a third country or territory or zone therefore which is not listed for the entry into the Union of fresh meat of the porcine animals and they have not come into contact with animals of a lower health status;</w:t>
      </w:r>
    </w:p>
    <w:p w14:paraId="0ADBFAEF" w14:textId="4195FACC" w:rsidR="00F02FA5" w:rsidRPr="00AA1E8D" w:rsidRDefault="00F02FA5" w:rsidP="00F02FA5">
      <w:pPr>
        <w:spacing w:after="120"/>
        <w:rPr>
          <w:rFonts w:cs="Arial"/>
          <w:sz w:val="24"/>
          <w:szCs w:val="24"/>
        </w:rPr>
      </w:pPr>
      <w:r w:rsidRPr="00AA1E8D">
        <w:rPr>
          <w:rFonts w:cs="Arial"/>
          <w:bCs/>
          <w:sz w:val="24"/>
          <w:szCs w:val="24"/>
        </w:rPr>
        <w:t>(e) had no contact with animals of a lower health status during their slaughter.</w:t>
      </w:r>
    </w:p>
    <w:p w14:paraId="4FDCA2D7" w14:textId="77777777" w:rsidR="00EA3372" w:rsidRDefault="00EA3372" w:rsidP="00EA3372">
      <w:pPr>
        <w:rPr>
          <w:rFonts w:cs="Arial"/>
          <w:sz w:val="24"/>
          <w:szCs w:val="24"/>
        </w:rPr>
      </w:pPr>
    </w:p>
    <w:p w14:paraId="099AD80D" w14:textId="77777777" w:rsidR="00F02FA5" w:rsidRPr="00AA1E8D" w:rsidRDefault="00F02FA5" w:rsidP="00F02FA5">
      <w:pPr>
        <w:rPr>
          <w:rFonts w:cs="Arial"/>
          <w:b/>
          <w:sz w:val="24"/>
          <w:szCs w:val="24"/>
        </w:rPr>
      </w:pPr>
      <w:r w:rsidRPr="00AA1E8D">
        <w:rPr>
          <w:rFonts w:cs="Arial"/>
          <w:b/>
          <w:sz w:val="24"/>
          <w:szCs w:val="24"/>
        </w:rPr>
        <w:t>II.2.6</w:t>
      </w:r>
    </w:p>
    <w:p w14:paraId="145F1057" w14:textId="77777777" w:rsidR="00F02FA5" w:rsidRDefault="00F02FA5" w:rsidP="00F02FA5">
      <w:pPr>
        <w:rPr>
          <w:rFonts w:cs="Arial"/>
          <w:sz w:val="24"/>
          <w:szCs w:val="24"/>
        </w:rPr>
      </w:pPr>
      <w:r w:rsidRPr="00AA1E8D">
        <w:rPr>
          <w:rFonts w:cs="Arial"/>
          <w:sz w:val="24"/>
          <w:szCs w:val="24"/>
        </w:rPr>
        <w:t>Has been strictly segregated from fresh meat not complying with the animal health requirements for the entry into the Union of fresh meat of porcine animals throughout the operations of slaughter, cutting and until:</w:t>
      </w:r>
    </w:p>
    <w:p w14:paraId="0317F761" w14:textId="23B8737B" w:rsidR="00EA3372" w:rsidRDefault="00F02FA5" w:rsidP="00EA3372">
      <w:pPr>
        <w:rPr>
          <w:rFonts w:cs="Arial"/>
          <w:sz w:val="24"/>
          <w:szCs w:val="24"/>
        </w:rPr>
      </w:pPr>
      <w:r w:rsidRPr="00F02FA5">
        <w:rPr>
          <w:rFonts w:cs="Arial"/>
          <w:b/>
          <w:bCs/>
          <w:sz w:val="24"/>
          <w:szCs w:val="24"/>
        </w:rPr>
        <w:fldChar w:fldCharType="begin">
          <w:ffData>
            <w:name w:val="Text39"/>
            <w:enabled/>
            <w:calcOnExit w:val="0"/>
            <w:textInput>
              <w:default w:val="*either"/>
            </w:textInput>
          </w:ffData>
        </w:fldChar>
      </w:r>
      <w:bookmarkStart w:id="14" w:name="Text39"/>
      <w:r w:rsidRPr="00F02FA5">
        <w:rPr>
          <w:rFonts w:cs="Arial"/>
          <w:b/>
          <w:bCs/>
          <w:sz w:val="24"/>
          <w:szCs w:val="24"/>
        </w:rPr>
        <w:instrText xml:space="preserve"> FORMTEXT </w:instrText>
      </w:r>
      <w:r w:rsidRPr="00F02FA5">
        <w:rPr>
          <w:rFonts w:cs="Arial"/>
          <w:b/>
          <w:bCs/>
          <w:sz w:val="24"/>
          <w:szCs w:val="24"/>
        </w:rPr>
      </w:r>
      <w:r w:rsidRPr="00F02FA5">
        <w:rPr>
          <w:rFonts w:cs="Arial"/>
          <w:b/>
          <w:bCs/>
          <w:sz w:val="24"/>
          <w:szCs w:val="24"/>
        </w:rPr>
        <w:fldChar w:fldCharType="separate"/>
      </w:r>
      <w:r w:rsidRPr="00F02FA5">
        <w:rPr>
          <w:rFonts w:cs="Arial"/>
          <w:b/>
          <w:bCs/>
          <w:noProof/>
          <w:sz w:val="24"/>
          <w:szCs w:val="24"/>
        </w:rPr>
        <w:t>*either</w:t>
      </w:r>
      <w:r w:rsidRPr="00F02FA5">
        <w:rPr>
          <w:rFonts w:cs="Arial"/>
          <w:b/>
          <w:bCs/>
          <w:sz w:val="24"/>
          <w:szCs w:val="24"/>
        </w:rPr>
        <w:fldChar w:fldCharType="end"/>
      </w:r>
      <w:bookmarkEnd w:id="14"/>
      <w:r>
        <w:rPr>
          <w:rFonts w:cs="Arial"/>
          <w:b/>
          <w:bCs/>
          <w:sz w:val="24"/>
          <w:szCs w:val="24"/>
        </w:rPr>
        <w:t xml:space="preserve"> </w:t>
      </w:r>
      <w:r>
        <w:rPr>
          <w:rFonts w:cs="Arial"/>
          <w:sz w:val="24"/>
          <w:szCs w:val="24"/>
        </w:rPr>
        <w:fldChar w:fldCharType="begin">
          <w:ffData>
            <w:name w:val="Text37"/>
            <w:enabled/>
            <w:calcOnExit w:val="0"/>
            <w:textInput>
              <w:default w:val="it was packaged for further storage"/>
            </w:textInput>
          </w:ffData>
        </w:fldChar>
      </w:r>
      <w:bookmarkStart w:id="15" w:name="Text3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it was packaged for further storage</w:t>
      </w:r>
      <w:r>
        <w:rPr>
          <w:rFonts w:cs="Arial"/>
          <w:sz w:val="24"/>
          <w:szCs w:val="24"/>
        </w:rPr>
        <w:fldChar w:fldCharType="end"/>
      </w:r>
      <w:bookmarkEnd w:id="15"/>
    </w:p>
    <w:p w14:paraId="727182D9" w14:textId="2D332C9D" w:rsidR="00F02FA5" w:rsidRDefault="00F02FA5" w:rsidP="00EA3372">
      <w:pPr>
        <w:rPr>
          <w:rFonts w:cs="Arial"/>
          <w:sz w:val="24"/>
          <w:szCs w:val="24"/>
        </w:rPr>
      </w:pPr>
      <w:r w:rsidRPr="00F02FA5">
        <w:rPr>
          <w:rFonts w:cs="Arial"/>
          <w:b/>
          <w:bCs/>
          <w:sz w:val="24"/>
          <w:szCs w:val="24"/>
        </w:rPr>
        <w:fldChar w:fldCharType="begin">
          <w:ffData>
            <w:name w:val="Text40"/>
            <w:enabled/>
            <w:calcOnExit w:val="0"/>
            <w:textInput>
              <w:default w:val="* or"/>
            </w:textInput>
          </w:ffData>
        </w:fldChar>
      </w:r>
      <w:bookmarkStart w:id="16" w:name="Text40"/>
      <w:r w:rsidRPr="00F02FA5">
        <w:rPr>
          <w:rFonts w:cs="Arial"/>
          <w:b/>
          <w:bCs/>
          <w:sz w:val="24"/>
          <w:szCs w:val="24"/>
        </w:rPr>
        <w:instrText xml:space="preserve"> FORMTEXT </w:instrText>
      </w:r>
      <w:r w:rsidRPr="00F02FA5">
        <w:rPr>
          <w:rFonts w:cs="Arial"/>
          <w:b/>
          <w:bCs/>
          <w:sz w:val="24"/>
          <w:szCs w:val="24"/>
        </w:rPr>
      </w:r>
      <w:r w:rsidRPr="00F02FA5">
        <w:rPr>
          <w:rFonts w:cs="Arial"/>
          <w:b/>
          <w:bCs/>
          <w:sz w:val="24"/>
          <w:szCs w:val="24"/>
        </w:rPr>
        <w:fldChar w:fldCharType="separate"/>
      </w:r>
      <w:r w:rsidRPr="00F02FA5">
        <w:rPr>
          <w:rFonts w:cs="Arial"/>
          <w:b/>
          <w:bCs/>
          <w:noProof/>
          <w:sz w:val="24"/>
          <w:szCs w:val="24"/>
        </w:rPr>
        <w:t>* or</w:t>
      </w:r>
      <w:r w:rsidRPr="00F02FA5">
        <w:rPr>
          <w:rFonts w:cs="Arial"/>
          <w:b/>
          <w:bCs/>
          <w:sz w:val="24"/>
          <w:szCs w:val="24"/>
        </w:rPr>
        <w:fldChar w:fldCharType="end"/>
      </w:r>
      <w:bookmarkEnd w:id="16"/>
      <w:r>
        <w:rPr>
          <w:rFonts w:cs="Arial"/>
          <w:b/>
          <w:bCs/>
          <w:sz w:val="24"/>
          <w:szCs w:val="24"/>
        </w:rPr>
        <w:t xml:space="preserve"> </w:t>
      </w:r>
      <w:r>
        <w:rPr>
          <w:rFonts w:cs="Arial"/>
          <w:sz w:val="24"/>
          <w:szCs w:val="24"/>
        </w:rPr>
        <w:fldChar w:fldCharType="begin">
          <w:ffData>
            <w:name w:val="Text38"/>
            <w:enabled/>
            <w:calcOnExit w:val="0"/>
            <w:textInput>
              <w:default w:val="its loading, as unpackaged fresh meat, to the means of transport for dispatch from the place of origin in 2 (a) in this Support Health Attestation."/>
            </w:textInput>
          </w:ffData>
        </w:fldChar>
      </w:r>
      <w:bookmarkStart w:id="17" w:name="Text3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its loading, as unpackaged fresh meat, to the means of transport for dispatch from the place of origin in 2 (a) in this Support Health Attestation.</w:t>
      </w:r>
      <w:r>
        <w:rPr>
          <w:rFonts w:cs="Arial"/>
          <w:sz w:val="24"/>
          <w:szCs w:val="24"/>
        </w:rPr>
        <w:fldChar w:fldCharType="end"/>
      </w:r>
      <w:bookmarkEnd w:id="17"/>
    </w:p>
    <w:p w14:paraId="1C2683D5" w14:textId="77777777" w:rsidR="00F02FA5" w:rsidRDefault="00F02FA5" w:rsidP="00F02FA5">
      <w:pPr>
        <w:jc w:val="right"/>
        <w:rPr>
          <w:rFonts w:cs="Arial"/>
          <w:i/>
          <w:color w:val="000000" w:themeColor="text1"/>
          <w:szCs w:val="24"/>
        </w:rPr>
      </w:pPr>
      <w:r w:rsidRPr="00AA1E8D">
        <w:rPr>
          <w:rFonts w:cs="Arial"/>
          <w:i/>
          <w:color w:val="000000" w:themeColor="text1"/>
          <w:szCs w:val="24"/>
        </w:rPr>
        <w:fldChar w:fldCharType="begin">
          <w:ffData>
            <w:name w:val="Text21"/>
            <w:enabled/>
            <w:calcOnExit w:val="0"/>
            <w:textInput>
              <w:default w:val="*delete as applicable"/>
            </w:textInput>
          </w:ffData>
        </w:fldChar>
      </w:r>
      <w:r w:rsidRPr="00AA1E8D">
        <w:rPr>
          <w:rFonts w:cs="Arial"/>
          <w:i/>
          <w:color w:val="000000" w:themeColor="text1"/>
          <w:szCs w:val="24"/>
        </w:rPr>
        <w:instrText xml:space="preserve"> FORMTEXT </w:instrText>
      </w:r>
      <w:r w:rsidRPr="00AA1E8D">
        <w:rPr>
          <w:rFonts w:cs="Arial"/>
          <w:i/>
          <w:color w:val="000000" w:themeColor="text1"/>
          <w:szCs w:val="24"/>
        </w:rPr>
      </w:r>
      <w:r w:rsidRPr="00AA1E8D">
        <w:rPr>
          <w:rFonts w:cs="Arial"/>
          <w:i/>
          <w:color w:val="000000" w:themeColor="text1"/>
          <w:szCs w:val="24"/>
        </w:rPr>
        <w:fldChar w:fldCharType="separate"/>
      </w:r>
      <w:r w:rsidRPr="00AA1E8D">
        <w:rPr>
          <w:rFonts w:cs="Arial"/>
          <w:i/>
          <w:noProof/>
          <w:color w:val="000000" w:themeColor="text1"/>
          <w:szCs w:val="24"/>
        </w:rPr>
        <w:t>*delete as applicable</w:t>
      </w:r>
      <w:r w:rsidRPr="00AA1E8D">
        <w:rPr>
          <w:rFonts w:cs="Arial"/>
          <w:i/>
          <w:color w:val="000000" w:themeColor="text1"/>
          <w:szCs w:val="24"/>
        </w:rPr>
        <w:fldChar w:fldCharType="end"/>
      </w:r>
    </w:p>
    <w:p w14:paraId="06621585" w14:textId="5C81F3DE" w:rsidR="00F02FA5" w:rsidRPr="00F02FA5" w:rsidRDefault="00F02FA5" w:rsidP="00EA3372">
      <w:pPr>
        <w:rPr>
          <w:rFonts w:cs="Arial"/>
          <w:b/>
          <w:bCs/>
          <w:sz w:val="24"/>
          <w:szCs w:val="24"/>
        </w:rPr>
      </w:pPr>
      <w:r w:rsidRPr="00F02FA5">
        <w:rPr>
          <w:rFonts w:cs="Arial"/>
          <w:b/>
          <w:bCs/>
          <w:sz w:val="24"/>
          <w:szCs w:val="24"/>
        </w:rPr>
        <w:t>II.3. Animal Welfare Attestation</w:t>
      </w:r>
    </w:p>
    <w:p w14:paraId="7842A89D" w14:textId="77777777" w:rsidR="00F02FA5" w:rsidRPr="00AA1E8D" w:rsidRDefault="00F02FA5" w:rsidP="00F02FA5">
      <w:pPr>
        <w:spacing w:after="0"/>
        <w:rPr>
          <w:bCs/>
          <w:sz w:val="24"/>
          <w:szCs w:val="24"/>
        </w:rPr>
      </w:pPr>
      <w:r w:rsidRPr="00AA1E8D">
        <w:rPr>
          <w:bCs/>
          <w:sz w:val="24"/>
          <w:szCs w:val="24"/>
        </w:rPr>
        <w:t>The fresh meat described in Part I of this certificate derives from animals which have been treated in the slaughterhouse in accordance with the requirements of the Union legislation on the protection of animals at the time of killing or at least equivalent requirements.</w:t>
      </w:r>
    </w:p>
    <w:p w14:paraId="35839567" w14:textId="77777777" w:rsidR="00F02FA5" w:rsidRPr="00EA3372" w:rsidRDefault="00F02FA5" w:rsidP="00EA3372">
      <w:pPr>
        <w:rPr>
          <w:rFonts w:cs="Arial"/>
          <w:sz w:val="24"/>
          <w:szCs w:val="24"/>
        </w:rPr>
      </w:pPr>
    </w:p>
    <w:p w14:paraId="43A7C90A" w14:textId="721DB10A" w:rsidR="00EA3372" w:rsidRDefault="00F02FA5" w:rsidP="00EA3372">
      <w:pPr>
        <w:rPr>
          <w:rFonts w:cs="Arial"/>
          <w:b/>
          <w:bCs/>
          <w:sz w:val="24"/>
          <w:szCs w:val="24"/>
        </w:rPr>
      </w:pPr>
      <w:r>
        <w:rPr>
          <w:rFonts w:cs="Arial"/>
          <w:b/>
          <w:bCs/>
          <w:sz w:val="24"/>
          <w:szCs w:val="24"/>
        </w:rPr>
        <w:t>Insert further attestations if needed (optional)</w:t>
      </w:r>
    </w:p>
    <w:tbl>
      <w:tblPr>
        <w:tblStyle w:val="TableGrid"/>
        <w:tblW w:w="0" w:type="auto"/>
        <w:tblLook w:val="04A0" w:firstRow="1" w:lastRow="0" w:firstColumn="1" w:lastColumn="0" w:noHBand="0" w:noVBand="1"/>
      </w:tblPr>
      <w:tblGrid>
        <w:gridCol w:w="10762"/>
      </w:tblGrid>
      <w:tr w:rsidR="00F02FA5" w14:paraId="13D30D30" w14:textId="77777777" w:rsidTr="0083717D">
        <w:trPr>
          <w:trHeight w:val="2095"/>
        </w:trPr>
        <w:tc>
          <w:tcPr>
            <w:tcW w:w="10762" w:type="dxa"/>
          </w:tcPr>
          <w:p w14:paraId="4E6856B4" w14:textId="7A92494F" w:rsidR="00F02FA5" w:rsidRDefault="00F02FA5" w:rsidP="00EA3372">
            <w:pPr>
              <w:rPr>
                <w:rFonts w:cs="Arial"/>
                <w:b/>
                <w:bCs/>
                <w:sz w:val="24"/>
                <w:szCs w:val="24"/>
              </w:rPr>
            </w:pPr>
            <w:r>
              <w:rPr>
                <w:rFonts w:cs="Arial"/>
                <w:b/>
                <w:bCs/>
                <w:sz w:val="24"/>
                <w:szCs w:val="24"/>
              </w:rPr>
              <w:fldChar w:fldCharType="begin">
                <w:ffData>
                  <w:name w:val="Text41"/>
                  <w:enabled/>
                  <w:calcOnExit w:val="0"/>
                  <w:textInput/>
                </w:ffData>
              </w:fldChar>
            </w:r>
            <w:bookmarkStart w:id="18" w:name="Text41"/>
            <w:r>
              <w:rPr>
                <w:rFonts w:cs="Arial"/>
                <w:b/>
                <w:bCs/>
                <w:sz w:val="24"/>
                <w:szCs w:val="24"/>
              </w:rPr>
              <w:instrText xml:space="preserve"> FORMTEXT </w:instrText>
            </w:r>
            <w:r>
              <w:rPr>
                <w:rFonts w:cs="Arial"/>
                <w:b/>
                <w:bCs/>
                <w:sz w:val="24"/>
                <w:szCs w:val="24"/>
              </w:rPr>
            </w:r>
            <w:r>
              <w:rPr>
                <w:rFonts w:cs="Arial"/>
                <w:b/>
                <w:bCs/>
                <w:sz w:val="24"/>
                <w:szCs w:val="24"/>
              </w:rPr>
              <w:fldChar w:fldCharType="separate"/>
            </w:r>
            <w:r>
              <w:rPr>
                <w:rFonts w:cs="Arial"/>
                <w:b/>
                <w:bCs/>
                <w:noProof/>
                <w:sz w:val="24"/>
                <w:szCs w:val="24"/>
              </w:rPr>
              <w:t> </w:t>
            </w:r>
            <w:r>
              <w:rPr>
                <w:rFonts w:cs="Arial"/>
                <w:b/>
                <w:bCs/>
                <w:noProof/>
                <w:sz w:val="24"/>
                <w:szCs w:val="24"/>
              </w:rPr>
              <w:t> </w:t>
            </w:r>
            <w:r>
              <w:rPr>
                <w:rFonts w:cs="Arial"/>
                <w:b/>
                <w:bCs/>
                <w:noProof/>
                <w:sz w:val="24"/>
                <w:szCs w:val="24"/>
              </w:rPr>
              <w:t> </w:t>
            </w:r>
            <w:r>
              <w:rPr>
                <w:rFonts w:cs="Arial"/>
                <w:b/>
                <w:bCs/>
                <w:noProof/>
                <w:sz w:val="24"/>
                <w:szCs w:val="24"/>
              </w:rPr>
              <w:t> </w:t>
            </w:r>
            <w:r>
              <w:rPr>
                <w:rFonts w:cs="Arial"/>
                <w:b/>
                <w:bCs/>
                <w:noProof/>
                <w:sz w:val="24"/>
                <w:szCs w:val="24"/>
              </w:rPr>
              <w:t> </w:t>
            </w:r>
            <w:r>
              <w:rPr>
                <w:rFonts w:cs="Arial"/>
                <w:b/>
                <w:bCs/>
                <w:sz w:val="24"/>
                <w:szCs w:val="24"/>
              </w:rPr>
              <w:fldChar w:fldCharType="end"/>
            </w:r>
            <w:bookmarkEnd w:id="18"/>
          </w:p>
        </w:tc>
      </w:tr>
    </w:tbl>
    <w:p w14:paraId="26DE26CE" w14:textId="77777777" w:rsidR="00F02FA5" w:rsidRDefault="00F02FA5" w:rsidP="00EA3372">
      <w:pPr>
        <w:rPr>
          <w:rFonts w:cs="Arial"/>
          <w:b/>
          <w:bCs/>
          <w:sz w:val="24"/>
          <w:szCs w:val="24"/>
        </w:rPr>
      </w:pPr>
    </w:p>
    <w:p w14:paraId="448BD5BB" w14:textId="77777777" w:rsidR="0083717D" w:rsidRDefault="0083717D" w:rsidP="00EA3372">
      <w:pPr>
        <w:rPr>
          <w:rFonts w:cs="Arial"/>
          <w:b/>
          <w:bCs/>
          <w:sz w:val="24"/>
          <w:szCs w:val="24"/>
        </w:rPr>
      </w:pPr>
    </w:p>
    <w:p w14:paraId="04341194" w14:textId="77777777" w:rsidR="0083717D" w:rsidRDefault="0083717D" w:rsidP="00EA3372">
      <w:pPr>
        <w:rPr>
          <w:rFonts w:cs="Arial"/>
          <w:b/>
          <w:bCs/>
          <w:sz w:val="24"/>
          <w:szCs w:val="24"/>
        </w:rPr>
      </w:pPr>
    </w:p>
    <w:p w14:paraId="10935254" w14:textId="77777777" w:rsidR="0083717D" w:rsidRDefault="0083717D" w:rsidP="00EA3372">
      <w:pPr>
        <w:rPr>
          <w:rFonts w:cs="Arial"/>
          <w:b/>
          <w:bCs/>
          <w:sz w:val="24"/>
          <w:szCs w:val="24"/>
        </w:rPr>
      </w:pPr>
    </w:p>
    <w:p w14:paraId="29FAA29C" w14:textId="77777777" w:rsidR="0083717D" w:rsidRDefault="0083717D" w:rsidP="00EA3372">
      <w:pPr>
        <w:rPr>
          <w:rFonts w:cs="Arial"/>
          <w:b/>
          <w:bCs/>
          <w:sz w:val="24"/>
          <w:szCs w:val="24"/>
        </w:rPr>
      </w:pPr>
    </w:p>
    <w:p w14:paraId="33B6495E" w14:textId="77777777" w:rsidR="0083717D" w:rsidRDefault="0083717D" w:rsidP="00EA3372">
      <w:pPr>
        <w:rPr>
          <w:rFonts w:cs="Arial"/>
          <w:b/>
          <w:bCs/>
          <w:sz w:val="24"/>
          <w:szCs w:val="24"/>
        </w:rPr>
      </w:pPr>
    </w:p>
    <w:tbl>
      <w:tblPr>
        <w:tblStyle w:val="TableGrid"/>
        <w:tblW w:w="0" w:type="auto"/>
        <w:tblLook w:val="04A0" w:firstRow="1" w:lastRow="0" w:firstColumn="1" w:lastColumn="0" w:noHBand="0" w:noVBand="1"/>
      </w:tblPr>
      <w:tblGrid>
        <w:gridCol w:w="3544"/>
        <w:gridCol w:w="7218"/>
      </w:tblGrid>
      <w:tr w:rsidR="0083717D" w14:paraId="67C61BFA" w14:textId="77777777" w:rsidTr="002859B7">
        <w:trPr>
          <w:trHeight w:val="428"/>
        </w:trPr>
        <w:tc>
          <w:tcPr>
            <w:tcW w:w="3544" w:type="dxa"/>
            <w:tcBorders>
              <w:top w:val="nil"/>
              <w:left w:val="nil"/>
              <w:bottom w:val="nil"/>
              <w:right w:val="single" w:sz="4" w:space="0" w:color="auto"/>
            </w:tcBorders>
            <w:vAlign w:val="center"/>
          </w:tcPr>
          <w:p w14:paraId="0A2DA5D5" w14:textId="77777777" w:rsidR="0083717D" w:rsidRDefault="0083717D" w:rsidP="002859B7">
            <w:pPr>
              <w:spacing w:after="0"/>
            </w:pPr>
            <w:r w:rsidRPr="005D7B4A">
              <w:rPr>
                <w:rFonts w:cs="Arial"/>
                <w:color w:val="000000"/>
                <w:sz w:val="24"/>
                <w:szCs w:val="24"/>
              </w:rPr>
              <w:lastRenderedPageBreak/>
              <w:t>Support Health Attestation No.</w:t>
            </w:r>
          </w:p>
        </w:tc>
        <w:tc>
          <w:tcPr>
            <w:tcW w:w="7218" w:type="dxa"/>
            <w:tcBorders>
              <w:left w:val="single" w:sz="4" w:space="0" w:color="auto"/>
            </w:tcBorders>
            <w:vAlign w:val="center"/>
          </w:tcPr>
          <w:p w14:paraId="143F9F11" w14:textId="77777777" w:rsidR="0083717D" w:rsidRDefault="0083717D" w:rsidP="002859B7">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F74562" w14:textId="77777777" w:rsidR="0083717D" w:rsidRDefault="0083717D" w:rsidP="00EA3372">
      <w:pPr>
        <w:rPr>
          <w:rFonts w:cs="Arial"/>
          <w:b/>
          <w:bCs/>
          <w:sz w:val="24"/>
          <w:szCs w:val="24"/>
        </w:rPr>
      </w:pPr>
    </w:p>
    <w:tbl>
      <w:tblPr>
        <w:tblStyle w:val="TableGrid"/>
        <w:tblW w:w="10801" w:type="dxa"/>
        <w:tblLayout w:type="fixed"/>
        <w:tblCellMar>
          <w:left w:w="0" w:type="dxa"/>
          <w:right w:w="0" w:type="dxa"/>
        </w:tblCellMar>
        <w:tblLook w:val="04A0" w:firstRow="1" w:lastRow="0" w:firstColumn="1" w:lastColumn="0" w:noHBand="0" w:noVBand="1"/>
      </w:tblPr>
      <w:tblGrid>
        <w:gridCol w:w="3828"/>
        <w:gridCol w:w="6973"/>
      </w:tblGrid>
      <w:tr w:rsidR="007A414D" w:rsidRPr="000E5C00" w14:paraId="56C4B845" w14:textId="77777777" w:rsidTr="00112C6F">
        <w:trPr>
          <w:trHeight w:val="317"/>
        </w:trPr>
        <w:tc>
          <w:tcPr>
            <w:tcW w:w="10801" w:type="dxa"/>
            <w:gridSpan w:val="2"/>
            <w:tcBorders>
              <w:top w:val="nil"/>
              <w:left w:val="nil"/>
              <w:bottom w:val="nil"/>
              <w:right w:val="nil"/>
            </w:tcBorders>
          </w:tcPr>
          <w:p w14:paraId="104589D0" w14:textId="3B4A35A7" w:rsidR="007A414D" w:rsidRPr="000E5C00" w:rsidRDefault="00973694" w:rsidP="000E5C00">
            <w:pPr>
              <w:spacing w:after="120"/>
              <w:rPr>
                <w:rFonts w:cs="Arial"/>
                <w:b/>
                <w:sz w:val="21"/>
                <w:szCs w:val="21"/>
              </w:rPr>
            </w:pPr>
            <w:r w:rsidRPr="000E5C00">
              <w:rPr>
                <w:rFonts w:cs="Arial"/>
                <w:b/>
                <w:bCs/>
                <w:sz w:val="24"/>
                <w:szCs w:val="21"/>
              </w:rPr>
              <w:t>Signature</w:t>
            </w:r>
            <w:r w:rsidR="007A414D" w:rsidRPr="000E5C00">
              <w:rPr>
                <w:rFonts w:cs="Arial"/>
                <w:b/>
                <w:bCs/>
                <w:sz w:val="24"/>
                <w:szCs w:val="21"/>
              </w:rPr>
              <w:t xml:space="preserve">: </w:t>
            </w:r>
          </w:p>
        </w:tc>
      </w:tr>
      <w:tr w:rsidR="007A414D" w:rsidRPr="000E5C00" w14:paraId="4EE6D68B" w14:textId="77777777" w:rsidTr="00BA1A2B">
        <w:trPr>
          <w:trHeight w:val="317"/>
        </w:trPr>
        <w:tc>
          <w:tcPr>
            <w:tcW w:w="3828" w:type="dxa"/>
            <w:tcBorders>
              <w:top w:val="nil"/>
              <w:left w:val="nil"/>
              <w:bottom w:val="nil"/>
              <w:right w:val="single" w:sz="4" w:space="0" w:color="auto"/>
            </w:tcBorders>
            <w:vAlign w:val="center"/>
          </w:tcPr>
          <w:p w14:paraId="53DE0263" w14:textId="11422E8E" w:rsidR="007A414D" w:rsidRPr="00AA1E8D" w:rsidRDefault="007A414D" w:rsidP="002A63F8">
            <w:pPr>
              <w:pStyle w:val="Default"/>
            </w:pPr>
            <w:r w:rsidRPr="00AA1E8D">
              <w:t xml:space="preserve">Name in BLOCK LETTERS </w:t>
            </w:r>
          </w:p>
        </w:tc>
        <w:tc>
          <w:tcPr>
            <w:tcW w:w="6973" w:type="dxa"/>
            <w:tcBorders>
              <w:top w:val="single" w:sz="4" w:space="0" w:color="auto"/>
              <w:left w:val="single" w:sz="4" w:space="0" w:color="auto"/>
              <w:bottom w:val="single" w:sz="4" w:space="0" w:color="auto"/>
            </w:tcBorders>
            <w:vAlign w:val="center"/>
          </w:tcPr>
          <w:p w14:paraId="070E6935" w14:textId="16C2F0E9" w:rsidR="007A414D" w:rsidRPr="000E5C00" w:rsidRDefault="00B37024" w:rsidP="002A63F8">
            <w:pPr>
              <w:rPr>
                <w:rFonts w:cs="Arial"/>
                <w:b/>
                <w:sz w:val="21"/>
                <w:szCs w:val="21"/>
              </w:rPr>
            </w:pPr>
            <w:r>
              <w:rPr>
                <w:rFonts w:cs="Arial"/>
                <w:b/>
                <w:sz w:val="21"/>
                <w:szCs w:val="21"/>
              </w:rPr>
              <w:t xml:space="preserve"> </w:t>
            </w:r>
            <w:permStart w:id="1043427250" w:edGrp="everyone"/>
            <w:r w:rsidR="005A2868" w:rsidRPr="000E5C00">
              <w:rPr>
                <w:rFonts w:cs="Arial"/>
                <w:b/>
                <w:sz w:val="21"/>
                <w:szCs w:val="21"/>
              </w:rPr>
              <w:fldChar w:fldCharType="begin">
                <w:ffData>
                  <w:name w:val="Text6"/>
                  <w:enabled/>
                  <w:calcOnExit w:val="0"/>
                  <w:textInput/>
                </w:ffData>
              </w:fldChar>
            </w:r>
            <w:bookmarkStart w:id="19" w:name="Text6"/>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19"/>
            <w:permEnd w:id="1043427250"/>
          </w:p>
        </w:tc>
      </w:tr>
      <w:tr w:rsidR="007A414D" w:rsidRPr="000E5C00" w14:paraId="5C73AF5C" w14:textId="77777777" w:rsidTr="00B37024">
        <w:trPr>
          <w:trHeight w:val="20"/>
        </w:trPr>
        <w:tc>
          <w:tcPr>
            <w:tcW w:w="3828" w:type="dxa"/>
            <w:tcBorders>
              <w:top w:val="nil"/>
              <w:left w:val="nil"/>
              <w:bottom w:val="nil"/>
              <w:right w:val="nil"/>
            </w:tcBorders>
            <w:vAlign w:val="center"/>
          </w:tcPr>
          <w:p w14:paraId="4921866A" w14:textId="77777777" w:rsidR="007A414D" w:rsidRPr="00BA1A2B" w:rsidRDefault="007A414D" w:rsidP="002A63F8">
            <w:pPr>
              <w:pStyle w:val="Default"/>
              <w:rPr>
                <w:sz w:val="8"/>
                <w:szCs w:val="8"/>
              </w:rPr>
            </w:pPr>
          </w:p>
        </w:tc>
        <w:tc>
          <w:tcPr>
            <w:tcW w:w="6973" w:type="dxa"/>
            <w:tcBorders>
              <w:top w:val="single" w:sz="4" w:space="0" w:color="auto"/>
              <w:left w:val="nil"/>
              <w:right w:val="nil"/>
            </w:tcBorders>
            <w:vAlign w:val="center"/>
          </w:tcPr>
          <w:p w14:paraId="262E6209" w14:textId="77777777" w:rsidR="007A414D" w:rsidRPr="00BA1A2B" w:rsidRDefault="007A414D" w:rsidP="002A63F8">
            <w:pPr>
              <w:rPr>
                <w:rFonts w:cs="Arial"/>
                <w:b/>
                <w:sz w:val="8"/>
                <w:szCs w:val="8"/>
              </w:rPr>
            </w:pPr>
          </w:p>
        </w:tc>
      </w:tr>
      <w:tr w:rsidR="007A414D" w:rsidRPr="000E5C00" w14:paraId="6B63D6EC" w14:textId="77777777" w:rsidTr="00B37024">
        <w:trPr>
          <w:trHeight w:val="454"/>
        </w:trPr>
        <w:tc>
          <w:tcPr>
            <w:tcW w:w="3828" w:type="dxa"/>
            <w:tcBorders>
              <w:top w:val="nil"/>
              <w:left w:val="nil"/>
              <w:bottom w:val="nil"/>
              <w:right w:val="single" w:sz="4" w:space="0" w:color="auto"/>
            </w:tcBorders>
            <w:vAlign w:val="center"/>
          </w:tcPr>
          <w:p w14:paraId="08C1667F" w14:textId="7CC263A7" w:rsidR="007A414D" w:rsidRPr="00AA1E8D" w:rsidRDefault="007A414D" w:rsidP="002A63F8">
            <w:pPr>
              <w:pStyle w:val="Default"/>
            </w:pPr>
            <w:r w:rsidRPr="00AA1E8D">
              <w:t xml:space="preserve">Signature of Registered Veterinarian </w:t>
            </w:r>
          </w:p>
        </w:tc>
        <w:tc>
          <w:tcPr>
            <w:tcW w:w="6973" w:type="dxa"/>
            <w:tcBorders>
              <w:left w:val="single" w:sz="4" w:space="0" w:color="auto"/>
              <w:bottom w:val="single" w:sz="4" w:space="0" w:color="auto"/>
            </w:tcBorders>
            <w:vAlign w:val="center"/>
          </w:tcPr>
          <w:p w14:paraId="7E85BAFF" w14:textId="4FA0CF9E" w:rsidR="007A414D" w:rsidRPr="000E5C00" w:rsidRDefault="00B37024" w:rsidP="002A63F8">
            <w:pPr>
              <w:rPr>
                <w:rFonts w:cs="Arial"/>
                <w:b/>
                <w:sz w:val="21"/>
                <w:szCs w:val="21"/>
              </w:rPr>
            </w:pPr>
            <w:r>
              <w:rPr>
                <w:rFonts w:cs="Arial"/>
                <w:b/>
                <w:sz w:val="21"/>
                <w:szCs w:val="21"/>
              </w:rPr>
              <w:t xml:space="preserve"> </w:t>
            </w:r>
            <w:permStart w:id="254618169" w:edGrp="everyone"/>
            <w:r w:rsidR="005A2868" w:rsidRPr="000E5C00">
              <w:rPr>
                <w:rFonts w:cs="Arial"/>
                <w:b/>
                <w:sz w:val="21"/>
                <w:szCs w:val="21"/>
              </w:rPr>
              <w:fldChar w:fldCharType="begin">
                <w:ffData>
                  <w:name w:val="Text7"/>
                  <w:enabled/>
                  <w:calcOnExit w:val="0"/>
                  <w:textInput/>
                </w:ffData>
              </w:fldChar>
            </w:r>
            <w:bookmarkStart w:id="20" w:name="Text7"/>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0"/>
            <w:permEnd w:id="254618169"/>
          </w:p>
        </w:tc>
      </w:tr>
      <w:tr w:rsidR="007A414D" w:rsidRPr="000E5C00" w14:paraId="3DA685F1" w14:textId="77777777" w:rsidTr="00B37024">
        <w:trPr>
          <w:trHeight w:val="20"/>
        </w:trPr>
        <w:tc>
          <w:tcPr>
            <w:tcW w:w="3828" w:type="dxa"/>
            <w:tcBorders>
              <w:top w:val="nil"/>
              <w:left w:val="nil"/>
              <w:bottom w:val="nil"/>
              <w:right w:val="nil"/>
            </w:tcBorders>
            <w:vAlign w:val="center"/>
          </w:tcPr>
          <w:p w14:paraId="5D69BCA6" w14:textId="77777777" w:rsidR="007A414D" w:rsidRPr="00BA1A2B" w:rsidRDefault="007A414D" w:rsidP="002A63F8">
            <w:pPr>
              <w:pStyle w:val="Default"/>
              <w:rPr>
                <w:sz w:val="8"/>
                <w:szCs w:val="8"/>
              </w:rPr>
            </w:pPr>
          </w:p>
        </w:tc>
        <w:tc>
          <w:tcPr>
            <w:tcW w:w="6973" w:type="dxa"/>
            <w:tcBorders>
              <w:left w:val="nil"/>
              <w:right w:val="nil"/>
            </w:tcBorders>
            <w:vAlign w:val="center"/>
          </w:tcPr>
          <w:p w14:paraId="3C770924" w14:textId="77777777" w:rsidR="007A414D" w:rsidRPr="00BA1A2B" w:rsidRDefault="007A414D" w:rsidP="002A63F8">
            <w:pPr>
              <w:rPr>
                <w:rFonts w:cs="Arial"/>
                <w:b/>
                <w:sz w:val="8"/>
                <w:szCs w:val="8"/>
              </w:rPr>
            </w:pPr>
          </w:p>
        </w:tc>
      </w:tr>
      <w:tr w:rsidR="007A414D" w:rsidRPr="000E5C00" w14:paraId="5B914FC1" w14:textId="77777777" w:rsidTr="00BA1A2B">
        <w:trPr>
          <w:trHeight w:val="317"/>
        </w:trPr>
        <w:tc>
          <w:tcPr>
            <w:tcW w:w="3828" w:type="dxa"/>
            <w:tcBorders>
              <w:top w:val="nil"/>
              <w:left w:val="nil"/>
              <w:bottom w:val="nil"/>
              <w:right w:val="single" w:sz="4" w:space="0" w:color="auto"/>
            </w:tcBorders>
            <w:vAlign w:val="center"/>
          </w:tcPr>
          <w:p w14:paraId="70391989" w14:textId="4B34CE41" w:rsidR="007A414D" w:rsidRPr="00AA1E8D" w:rsidRDefault="007A414D" w:rsidP="002A63F8">
            <w:pPr>
              <w:pStyle w:val="Default"/>
            </w:pPr>
            <w:r w:rsidRPr="00AA1E8D">
              <w:t xml:space="preserve">RCVS Registration No. </w:t>
            </w:r>
          </w:p>
        </w:tc>
        <w:tc>
          <w:tcPr>
            <w:tcW w:w="6973" w:type="dxa"/>
            <w:tcBorders>
              <w:left w:val="single" w:sz="4" w:space="0" w:color="auto"/>
              <w:bottom w:val="single" w:sz="4" w:space="0" w:color="auto"/>
            </w:tcBorders>
            <w:vAlign w:val="center"/>
          </w:tcPr>
          <w:p w14:paraId="59959C12" w14:textId="6749CA58" w:rsidR="007A414D" w:rsidRPr="000E5C00" w:rsidRDefault="00B37024" w:rsidP="002A63F8">
            <w:pPr>
              <w:rPr>
                <w:rFonts w:cs="Arial"/>
                <w:b/>
                <w:sz w:val="21"/>
                <w:szCs w:val="21"/>
              </w:rPr>
            </w:pPr>
            <w:r>
              <w:rPr>
                <w:rFonts w:cs="Arial"/>
                <w:b/>
                <w:sz w:val="21"/>
                <w:szCs w:val="21"/>
              </w:rPr>
              <w:t xml:space="preserve"> </w:t>
            </w:r>
            <w:permStart w:id="1681945129" w:edGrp="everyone"/>
            <w:r w:rsidR="005A2868" w:rsidRPr="000E5C00">
              <w:rPr>
                <w:rFonts w:cs="Arial"/>
                <w:b/>
                <w:sz w:val="21"/>
                <w:szCs w:val="21"/>
              </w:rPr>
              <w:fldChar w:fldCharType="begin">
                <w:ffData>
                  <w:name w:val="Text8"/>
                  <w:enabled/>
                  <w:calcOnExit w:val="0"/>
                  <w:textInput/>
                </w:ffData>
              </w:fldChar>
            </w:r>
            <w:bookmarkStart w:id="21" w:name="Text8"/>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1"/>
            <w:permEnd w:id="1681945129"/>
          </w:p>
        </w:tc>
      </w:tr>
      <w:tr w:rsidR="007A414D" w:rsidRPr="000E5C00" w14:paraId="30E7B80A" w14:textId="77777777" w:rsidTr="00B37024">
        <w:trPr>
          <w:trHeight w:val="20"/>
        </w:trPr>
        <w:tc>
          <w:tcPr>
            <w:tcW w:w="3828" w:type="dxa"/>
            <w:tcBorders>
              <w:top w:val="nil"/>
              <w:left w:val="nil"/>
              <w:bottom w:val="nil"/>
              <w:right w:val="nil"/>
            </w:tcBorders>
            <w:vAlign w:val="center"/>
          </w:tcPr>
          <w:p w14:paraId="393ADCAA" w14:textId="77777777" w:rsidR="007A414D" w:rsidRPr="00BA1A2B" w:rsidRDefault="007A414D" w:rsidP="002A63F8">
            <w:pPr>
              <w:pStyle w:val="Default"/>
              <w:rPr>
                <w:sz w:val="8"/>
                <w:szCs w:val="8"/>
              </w:rPr>
            </w:pPr>
          </w:p>
        </w:tc>
        <w:tc>
          <w:tcPr>
            <w:tcW w:w="6973" w:type="dxa"/>
            <w:tcBorders>
              <w:left w:val="nil"/>
              <w:right w:val="nil"/>
            </w:tcBorders>
            <w:vAlign w:val="center"/>
          </w:tcPr>
          <w:p w14:paraId="22304585" w14:textId="77777777" w:rsidR="007A414D" w:rsidRPr="00BA1A2B" w:rsidRDefault="007A414D" w:rsidP="002A63F8">
            <w:pPr>
              <w:rPr>
                <w:rFonts w:cs="Arial"/>
                <w:b/>
                <w:sz w:val="8"/>
                <w:szCs w:val="8"/>
              </w:rPr>
            </w:pPr>
          </w:p>
        </w:tc>
      </w:tr>
      <w:tr w:rsidR="007A414D" w:rsidRPr="000E5C00" w14:paraId="1D03DCD6" w14:textId="77777777" w:rsidTr="00BA1A2B">
        <w:trPr>
          <w:trHeight w:val="317"/>
        </w:trPr>
        <w:tc>
          <w:tcPr>
            <w:tcW w:w="3828" w:type="dxa"/>
            <w:tcBorders>
              <w:top w:val="nil"/>
              <w:left w:val="nil"/>
              <w:bottom w:val="nil"/>
              <w:right w:val="single" w:sz="4" w:space="0" w:color="auto"/>
            </w:tcBorders>
            <w:vAlign w:val="center"/>
          </w:tcPr>
          <w:p w14:paraId="70AD8A8F" w14:textId="3184779B" w:rsidR="007A414D" w:rsidRPr="00AA1E8D" w:rsidRDefault="007A414D" w:rsidP="002A63F8">
            <w:pPr>
              <w:pStyle w:val="Default"/>
            </w:pPr>
            <w:r w:rsidRPr="00AA1E8D">
              <w:t xml:space="preserve">Telephone No. </w:t>
            </w:r>
          </w:p>
        </w:tc>
        <w:tc>
          <w:tcPr>
            <w:tcW w:w="6973" w:type="dxa"/>
            <w:tcBorders>
              <w:left w:val="single" w:sz="4" w:space="0" w:color="auto"/>
              <w:bottom w:val="single" w:sz="4" w:space="0" w:color="auto"/>
            </w:tcBorders>
            <w:vAlign w:val="center"/>
          </w:tcPr>
          <w:p w14:paraId="4CA97BEC" w14:textId="14E48C08" w:rsidR="007A414D" w:rsidRPr="000E5C00" w:rsidRDefault="00B37024" w:rsidP="002A63F8">
            <w:pPr>
              <w:rPr>
                <w:rFonts w:cs="Arial"/>
                <w:b/>
                <w:sz w:val="21"/>
                <w:szCs w:val="21"/>
              </w:rPr>
            </w:pPr>
            <w:r>
              <w:rPr>
                <w:rFonts w:cs="Arial"/>
                <w:b/>
                <w:sz w:val="21"/>
                <w:szCs w:val="21"/>
              </w:rPr>
              <w:t xml:space="preserve"> </w:t>
            </w:r>
            <w:permStart w:id="1370046843" w:edGrp="everyone"/>
            <w:r w:rsidR="005A2868" w:rsidRPr="000E5C00">
              <w:rPr>
                <w:rFonts w:cs="Arial"/>
                <w:b/>
                <w:sz w:val="21"/>
                <w:szCs w:val="21"/>
              </w:rPr>
              <w:fldChar w:fldCharType="begin">
                <w:ffData>
                  <w:name w:val="Text9"/>
                  <w:enabled/>
                  <w:calcOnExit w:val="0"/>
                  <w:textInput/>
                </w:ffData>
              </w:fldChar>
            </w:r>
            <w:bookmarkStart w:id="22" w:name="Text9"/>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2"/>
            <w:permEnd w:id="1370046843"/>
          </w:p>
        </w:tc>
      </w:tr>
      <w:tr w:rsidR="007A414D" w:rsidRPr="000E5C00" w14:paraId="2819DA64" w14:textId="77777777" w:rsidTr="00B37024">
        <w:trPr>
          <w:trHeight w:val="20"/>
        </w:trPr>
        <w:tc>
          <w:tcPr>
            <w:tcW w:w="3828" w:type="dxa"/>
            <w:tcBorders>
              <w:top w:val="nil"/>
              <w:left w:val="nil"/>
              <w:bottom w:val="nil"/>
              <w:right w:val="nil"/>
            </w:tcBorders>
            <w:vAlign w:val="center"/>
          </w:tcPr>
          <w:p w14:paraId="16913FC3" w14:textId="77777777" w:rsidR="007A414D" w:rsidRPr="000E5C00" w:rsidRDefault="007A414D" w:rsidP="002A63F8">
            <w:pPr>
              <w:pStyle w:val="Default"/>
              <w:rPr>
                <w:sz w:val="21"/>
                <w:szCs w:val="21"/>
              </w:rPr>
            </w:pPr>
          </w:p>
        </w:tc>
        <w:tc>
          <w:tcPr>
            <w:tcW w:w="6973" w:type="dxa"/>
            <w:tcBorders>
              <w:left w:val="nil"/>
              <w:right w:val="nil"/>
            </w:tcBorders>
            <w:vAlign w:val="center"/>
          </w:tcPr>
          <w:p w14:paraId="5D47D742" w14:textId="77777777" w:rsidR="007A414D" w:rsidRPr="000E5C00" w:rsidRDefault="007A414D" w:rsidP="002A63F8">
            <w:pPr>
              <w:rPr>
                <w:rFonts w:cs="Arial"/>
                <w:b/>
                <w:sz w:val="21"/>
                <w:szCs w:val="21"/>
              </w:rPr>
            </w:pPr>
          </w:p>
        </w:tc>
      </w:tr>
      <w:tr w:rsidR="007A414D" w:rsidRPr="000E5C00" w14:paraId="35CBDA1D" w14:textId="77777777" w:rsidTr="00B37024">
        <w:trPr>
          <w:trHeight w:val="1134"/>
        </w:trPr>
        <w:tc>
          <w:tcPr>
            <w:tcW w:w="3828" w:type="dxa"/>
            <w:tcBorders>
              <w:top w:val="nil"/>
              <w:left w:val="nil"/>
              <w:bottom w:val="nil"/>
              <w:right w:val="single" w:sz="4" w:space="0" w:color="auto"/>
            </w:tcBorders>
          </w:tcPr>
          <w:p w14:paraId="46BAEC92" w14:textId="77777777" w:rsidR="00973694" w:rsidRPr="00AA1E8D" w:rsidRDefault="00973694" w:rsidP="002A63F8">
            <w:pPr>
              <w:pStyle w:val="Default"/>
            </w:pPr>
            <w:r w:rsidRPr="00AA1E8D">
              <w:t xml:space="preserve">Establishment stamp and/or </w:t>
            </w:r>
          </w:p>
          <w:p w14:paraId="383BB7E3" w14:textId="1EC8D790" w:rsidR="007A414D" w:rsidRPr="00AA1E8D" w:rsidRDefault="00973694" w:rsidP="002A63F8">
            <w:pPr>
              <w:pStyle w:val="Default"/>
            </w:pPr>
            <w:r w:rsidRPr="00AA1E8D">
              <w:t>Veterinary stamp/Address</w:t>
            </w:r>
          </w:p>
        </w:tc>
        <w:tc>
          <w:tcPr>
            <w:tcW w:w="6973" w:type="dxa"/>
            <w:tcBorders>
              <w:left w:val="single" w:sz="4" w:space="0" w:color="auto"/>
              <w:bottom w:val="single" w:sz="4" w:space="0" w:color="auto"/>
            </w:tcBorders>
          </w:tcPr>
          <w:p w14:paraId="660A5781" w14:textId="1EDCBE43" w:rsidR="007A414D" w:rsidRPr="000E5C00" w:rsidRDefault="00B37024" w:rsidP="002A63F8">
            <w:pPr>
              <w:rPr>
                <w:rFonts w:cs="Arial"/>
                <w:b/>
                <w:sz w:val="21"/>
                <w:szCs w:val="21"/>
              </w:rPr>
            </w:pPr>
            <w:r>
              <w:rPr>
                <w:rFonts w:cs="Arial"/>
                <w:b/>
                <w:sz w:val="21"/>
                <w:szCs w:val="21"/>
              </w:rPr>
              <w:t xml:space="preserve"> </w:t>
            </w:r>
            <w:permStart w:id="253824851" w:edGrp="everyone"/>
            <w:r w:rsidR="005A2868" w:rsidRPr="000E5C00">
              <w:rPr>
                <w:rFonts w:cs="Arial"/>
                <w:b/>
                <w:sz w:val="21"/>
                <w:szCs w:val="21"/>
              </w:rPr>
              <w:fldChar w:fldCharType="begin">
                <w:ffData>
                  <w:name w:val="Text10"/>
                  <w:enabled/>
                  <w:calcOnExit w:val="0"/>
                  <w:textInput/>
                </w:ffData>
              </w:fldChar>
            </w:r>
            <w:bookmarkStart w:id="23" w:name="Text10"/>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3"/>
            <w:permEnd w:id="253824851"/>
          </w:p>
        </w:tc>
      </w:tr>
      <w:tr w:rsidR="007A414D" w:rsidRPr="000E5C00" w14:paraId="5B671FD3" w14:textId="77777777" w:rsidTr="00B37024">
        <w:trPr>
          <w:trHeight w:val="20"/>
        </w:trPr>
        <w:tc>
          <w:tcPr>
            <w:tcW w:w="3828" w:type="dxa"/>
            <w:tcBorders>
              <w:top w:val="nil"/>
              <w:left w:val="nil"/>
              <w:bottom w:val="nil"/>
              <w:right w:val="nil"/>
            </w:tcBorders>
            <w:vAlign w:val="center"/>
          </w:tcPr>
          <w:p w14:paraId="159753F2" w14:textId="77777777" w:rsidR="007A414D" w:rsidRPr="00BA1A2B" w:rsidRDefault="007A414D" w:rsidP="002A63F8">
            <w:pPr>
              <w:pStyle w:val="Default"/>
              <w:rPr>
                <w:sz w:val="8"/>
                <w:szCs w:val="8"/>
              </w:rPr>
            </w:pPr>
          </w:p>
        </w:tc>
        <w:tc>
          <w:tcPr>
            <w:tcW w:w="6973" w:type="dxa"/>
            <w:tcBorders>
              <w:left w:val="nil"/>
              <w:right w:val="nil"/>
            </w:tcBorders>
            <w:vAlign w:val="center"/>
          </w:tcPr>
          <w:p w14:paraId="697C2A14" w14:textId="77777777" w:rsidR="007A414D" w:rsidRPr="00BA1A2B" w:rsidRDefault="007A414D" w:rsidP="002A63F8">
            <w:pPr>
              <w:rPr>
                <w:rFonts w:cs="Arial"/>
                <w:b/>
                <w:sz w:val="8"/>
                <w:szCs w:val="8"/>
              </w:rPr>
            </w:pPr>
          </w:p>
        </w:tc>
      </w:tr>
      <w:tr w:rsidR="007A414D" w:rsidRPr="000E5C00" w14:paraId="1A616886" w14:textId="77777777" w:rsidTr="00BA1A2B">
        <w:trPr>
          <w:trHeight w:hRule="exact" w:val="317"/>
        </w:trPr>
        <w:tc>
          <w:tcPr>
            <w:tcW w:w="3828" w:type="dxa"/>
            <w:tcBorders>
              <w:top w:val="nil"/>
              <w:left w:val="nil"/>
              <w:bottom w:val="nil"/>
              <w:right w:val="single" w:sz="4" w:space="0" w:color="auto"/>
            </w:tcBorders>
            <w:vAlign w:val="center"/>
          </w:tcPr>
          <w:p w14:paraId="687B53BD" w14:textId="328D0197" w:rsidR="007A414D" w:rsidRPr="000E5C00" w:rsidRDefault="007A414D" w:rsidP="002A63F8">
            <w:pPr>
              <w:pStyle w:val="Default"/>
              <w:rPr>
                <w:sz w:val="21"/>
                <w:szCs w:val="21"/>
              </w:rPr>
            </w:pPr>
            <w:r w:rsidRPr="00AA1E8D">
              <w:t xml:space="preserve">Date </w:t>
            </w:r>
          </w:p>
        </w:tc>
        <w:tc>
          <w:tcPr>
            <w:tcW w:w="6973" w:type="dxa"/>
            <w:tcBorders>
              <w:left w:val="single" w:sz="4" w:space="0" w:color="auto"/>
            </w:tcBorders>
            <w:vAlign w:val="center"/>
          </w:tcPr>
          <w:p w14:paraId="5E486541" w14:textId="157BE264" w:rsidR="007A414D" w:rsidRPr="000E5C00" w:rsidRDefault="00B37024" w:rsidP="002A63F8">
            <w:pPr>
              <w:rPr>
                <w:rFonts w:cs="Arial"/>
                <w:b/>
                <w:sz w:val="21"/>
                <w:szCs w:val="21"/>
              </w:rPr>
            </w:pPr>
            <w:r>
              <w:rPr>
                <w:rFonts w:cs="Arial"/>
                <w:b/>
                <w:sz w:val="21"/>
                <w:szCs w:val="21"/>
              </w:rPr>
              <w:t xml:space="preserve"> </w:t>
            </w:r>
            <w:permStart w:id="17171989" w:edGrp="everyone"/>
            <w:r w:rsidR="005A2868" w:rsidRPr="000E5C00">
              <w:rPr>
                <w:rFonts w:cs="Arial"/>
                <w:b/>
                <w:sz w:val="21"/>
                <w:szCs w:val="21"/>
              </w:rPr>
              <w:fldChar w:fldCharType="begin">
                <w:ffData>
                  <w:name w:val="Text11"/>
                  <w:enabled/>
                  <w:calcOnExit w:val="0"/>
                  <w:textInput/>
                </w:ffData>
              </w:fldChar>
            </w:r>
            <w:bookmarkStart w:id="24" w:name="Text11"/>
            <w:r w:rsidR="005A2868" w:rsidRPr="000E5C00">
              <w:rPr>
                <w:rFonts w:cs="Arial"/>
                <w:b/>
                <w:sz w:val="21"/>
                <w:szCs w:val="21"/>
              </w:rPr>
              <w:instrText xml:space="preserve"> FORMTEXT </w:instrText>
            </w:r>
            <w:r w:rsidR="005A2868" w:rsidRPr="000E5C00">
              <w:rPr>
                <w:rFonts w:cs="Arial"/>
                <w:b/>
                <w:sz w:val="21"/>
                <w:szCs w:val="21"/>
              </w:rPr>
            </w:r>
            <w:r w:rsidR="005A2868" w:rsidRPr="000E5C00">
              <w:rPr>
                <w:rFonts w:cs="Arial"/>
                <w:b/>
                <w:sz w:val="21"/>
                <w:szCs w:val="21"/>
              </w:rPr>
              <w:fldChar w:fldCharType="separate"/>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noProof/>
                <w:sz w:val="21"/>
                <w:szCs w:val="21"/>
              </w:rPr>
              <w:t> </w:t>
            </w:r>
            <w:r w:rsidR="005A2868" w:rsidRPr="000E5C00">
              <w:rPr>
                <w:rFonts w:cs="Arial"/>
                <w:b/>
                <w:sz w:val="21"/>
                <w:szCs w:val="21"/>
              </w:rPr>
              <w:fldChar w:fldCharType="end"/>
            </w:r>
            <w:bookmarkEnd w:id="24"/>
            <w:permEnd w:id="17171989"/>
          </w:p>
        </w:tc>
      </w:tr>
    </w:tbl>
    <w:p w14:paraId="68CF8CEA" w14:textId="3C04E9CF" w:rsidR="00584C57" w:rsidRPr="000E5C00" w:rsidRDefault="00AA1E8D" w:rsidP="00112C6F">
      <w:pPr>
        <w:spacing w:after="120" w:line="240" w:lineRule="auto"/>
        <w:rPr>
          <w:rFonts w:cs="Arial"/>
          <w:b/>
          <w:sz w:val="28"/>
          <w:szCs w:val="21"/>
        </w:rPr>
      </w:pPr>
      <w:r>
        <w:rPr>
          <w:rFonts w:cs="Arial"/>
          <w:b/>
          <w:sz w:val="28"/>
          <w:szCs w:val="21"/>
        </w:rPr>
        <w:br/>
      </w:r>
      <w:r w:rsidR="00584C57" w:rsidRPr="000E5C00">
        <w:rPr>
          <w:rFonts w:cs="Arial"/>
          <w:b/>
          <w:sz w:val="28"/>
          <w:szCs w:val="21"/>
        </w:rPr>
        <w:t>Guidance for completion of Slaughterhouse Support Health Attestations</w:t>
      </w:r>
    </w:p>
    <w:p w14:paraId="53631354" w14:textId="4875C33B" w:rsidR="00584C57" w:rsidRPr="00AA1E8D" w:rsidRDefault="00584C57" w:rsidP="00112C6F">
      <w:pPr>
        <w:rPr>
          <w:rFonts w:cs="Arial"/>
          <w:sz w:val="24"/>
          <w:szCs w:val="24"/>
        </w:rPr>
      </w:pPr>
      <w:r w:rsidRPr="00AA1E8D">
        <w:rPr>
          <w:rFonts w:cs="Arial"/>
          <w:sz w:val="24"/>
          <w:szCs w:val="24"/>
        </w:rPr>
        <w:t xml:space="preserve">For the meat in scope of this template, where SHAs are issues at an abattoir: </w:t>
      </w:r>
    </w:p>
    <w:p w14:paraId="355C54C0" w14:textId="77777777" w:rsidR="00156C4C" w:rsidRPr="00AA1E8D" w:rsidRDefault="00156C4C" w:rsidP="00156C4C">
      <w:pPr>
        <w:pStyle w:val="ListParagraph"/>
        <w:rPr>
          <w:rFonts w:ascii="Arial" w:hAnsi="Arial" w:cs="Arial"/>
          <w:sz w:val="24"/>
          <w:szCs w:val="24"/>
        </w:rPr>
      </w:pPr>
      <w:r w:rsidRPr="00AA1E8D">
        <w:rPr>
          <w:rFonts w:ascii="Arial" w:hAnsi="Arial" w:cs="Arial"/>
          <w:sz w:val="24"/>
          <w:szCs w:val="24"/>
        </w:rPr>
        <w:t>In England and Wales: the equivalent template issued by APHA must be used.</w:t>
      </w:r>
    </w:p>
    <w:p w14:paraId="1AE95E2D" w14:textId="12DAD57D" w:rsidR="00584C57" w:rsidRPr="00AA1E8D" w:rsidRDefault="00584C57" w:rsidP="00112C6F">
      <w:pPr>
        <w:pStyle w:val="ListParagraph"/>
        <w:rPr>
          <w:rFonts w:ascii="Arial" w:hAnsi="Arial" w:cs="Arial"/>
          <w:sz w:val="24"/>
          <w:szCs w:val="24"/>
        </w:rPr>
      </w:pPr>
      <w:r w:rsidRPr="00AA1E8D">
        <w:rPr>
          <w:rFonts w:ascii="Arial" w:hAnsi="Arial" w:cs="Arial"/>
          <w:sz w:val="24"/>
          <w:szCs w:val="24"/>
        </w:rPr>
        <w:t xml:space="preserve">In Scotland: this version issued by Food Standards Scotland must be used (see </w:t>
      </w:r>
      <w:hyperlink r:id="rId14" w:history="1">
        <w:r w:rsidR="00A533D4" w:rsidRPr="00AA1E8D">
          <w:rPr>
            <w:rStyle w:val="Hyperlink"/>
            <w:rFonts w:ascii="Arial" w:hAnsi="Arial" w:cs="Arial"/>
            <w:sz w:val="24"/>
            <w:szCs w:val="24"/>
          </w:rPr>
          <w:t>action notes</w:t>
        </w:r>
      </w:hyperlink>
      <w:r w:rsidRPr="00AA1E8D">
        <w:rPr>
          <w:rFonts w:ascii="Arial" w:hAnsi="Arial" w:cs="Arial"/>
          <w:sz w:val="24"/>
          <w:szCs w:val="24"/>
        </w:rPr>
        <w:t>)</w:t>
      </w:r>
      <w:r w:rsidR="004F2789" w:rsidRPr="00AA1E8D">
        <w:rPr>
          <w:rFonts w:ascii="Arial" w:hAnsi="Arial" w:cs="Arial"/>
          <w:sz w:val="24"/>
          <w:szCs w:val="24"/>
        </w:rPr>
        <w:t>.</w:t>
      </w:r>
    </w:p>
    <w:p w14:paraId="191C8AD5" w14:textId="6DDF15C6" w:rsidR="00584C57" w:rsidRPr="00AA1E8D" w:rsidRDefault="00584C57" w:rsidP="00CD75FB">
      <w:pPr>
        <w:tabs>
          <w:tab w:val="left" w:pos="142"/>
        </w:tabs>
        <w:rPr>
          <w:rFonts w:cs="Arial"/>
          <w:sz w:val="24"/>
          <w:szCs w:val="24"/>
        </w:rPr>
      </w:pPr>
      <w:r w:rsidRPr="00AA1E8D">
        <w:rPr>
          <w:rFonts w:cs="Arial"/>
          <w:sz w:val="24"/>
          <w:szCs w:val="24"/>
        </w:rPr>
        <w:t>For guidance on completing this SHA please refer to:</w:t>
      </w:r>
    </w:p>
    <w:p w14:paraId="7706CB91" w14:textId="001B5C09" w:rsidR="00584C57" w:rsidRPr="00AA1E8D" w:rsidRDefault="00584C57" w:rsidP="00112C6F">
      <w:pPr>
        <w:pStyle w:val="ListParagraph"/>
        <w:rPr>
          <w:rFonts w:ascii="Arial" w:hAnsi="Arial" w:cs="Arial"/>
          <w:sz w:val="24"/>
          <w:szCs w:val="24"/>
        </w:rPr>
      </w:pPr>
      <w:r w:rsidRPr="00AA1E8D">
        <w:rPr>
          <w:rFonts w:ascii="Arial" w:hAnsi="Arial" w:cs="Arial"/>
          <w:sz w:val="24"/>
          <w:szCs w:val="24"/>
        </w:rPr>
        <w:t>Guidance produced by Food Standard Scotland and/or your employer</w:t>
      </w:r>
      <w:r w:rsidR="004F2789" w:rsidRPr="00AA1E8D">
        <w:rPr>
          <w:rFonts w:ascii="Arial" w:hAnsi="Arial" w:cs="Arial"/>
          <w:sz w:val="24"/>
          <w:szCs w:val="24"/>
        </w:rPr>
        <w:t>.</w:t>
      </w:r>
    </w:p>
    <w:p w14:paraId="218A6192" w14:textId="77777777" w:rsidR="002A63F8" w:rsidRDefault="00584C57" w:rsidP="00112C6F">
      <w:pPr>
        <w:pStyle w:val="ListParagraph"/>
        <w:numPr>
          <w:ilvl w:val="0"/>
          <w:numId w:val="8"/>
        </w:numPr>
        <w:rPr>
          <w:rFonts w:ascii="Arial" w:hAnsi="Arial" w:cs="Arial"/>
          <w:sz w:val="24"/>
          <w:szCs w:val="24"/>
        </w:rPr>
      </w:pPr>
      <w:r w:rsidRPr="00AA1E8D">
        <w:rPr>
          <w:rFonts w:ascii="Arial" w:hAnsi="Arial" w:cs="Arial"/>
          <w:sz w:val="24"/>
          <w:szCs w:val="24"/>
        </w:rPr>
        <w:t xml:space="preserve">The specimen certificate and notes for guidance for the relevant Export Health Certificate available on APHA Form Finder </w:t>
      </w:r>
      <w:hyperlink r:id="rId15" w:history="1">
        <w:r w:rsidRPr="00AA1E8D">
          <w:rPr>
            <w:rStyle w:val="Hyperlink"/>
            <w:rFonts w:ascii="Arial" w:hAnsi="Arial" w:cs="Arial"/>
            <w:sz w:val="24"/>
            <w:szCs w:val="24"/>
          </w:rPr>
          <w:t>https://www.gov.uk/export-health-certificates</w:t>
        </w:r>
      </w:hyperlink>
      <w:r w:rsidR="004F2789" w:rsidRPr="00AA1E8D">
        <w:rPr>
          <w:rFonts w:ascii="Arial" w:hAnsi="Arial" w:cs="Arial"/>
          <w:sz w:val="24"/>
          <w:szCs w:val="24"/>
        </w:rPr>
        <w:t>.</w:t>
      </w:r>
    </w:p>
    <w:p w14:paraId="2C67A0F1" w14:textId="2EE559F6" w:rsidR="005A2957" w:rsidRPr="0083717D" w:rsidRDefault="0083717D" w:rsidP="0083717D">
      <w:pPr>
        <w:pStyle w:val="ListParagraph"/>
        <w:numPr>
          <w:ilvl w:val="0"/>
          <w:numId w:val="8"/>
        </w:numPr>
        <w:rPr>
          <w:rFonts w:ascii="Arial" w:hAnsi="Arial" w:cs="Arial"/>
          <w:sz w:val="24"/>
          <w:szCs w:val="24"/>
        </w:rPr>
      </w:pPr>
      <w:r>
        <w:rPr>
          <w:rFonts w:ascii="Arial" w:hAnsi="Arial" w:cs="Arial"/>
          <w:sz w:val="24"/>
          <w:szCs w:val="24"/>
        </w:rPr>
        <w:t xml:space="preserve">Principles from the generic support Health Attestation general guidance </w:t>
      </w:r>
      <w:r w:rsidRPr="00B4131C">
        <w:rPr>
          <w:rFonts w:ascii="Arial" w:hAnsi="Arial" w:cs="Arial"/>
          <w:sz w:val="24"/>
          <w:szCs w:val="24"/>
        </w:rPr>
        <w:t>(</w:t>
      </w:r>
      <w:hyperlink r:id="rId16" w:history="1">
        <w:r w:rsidRPr="00B4131C">
          <w:rPr>
            <w:rStyle w:val="Hyperlink"/>
            <w:rFonts w:ascii="Arial" w:hAnsi="Arial" w:cs="Arial"/>
            <w:sz w:val="24"/>
            <w:szCs w:val="24"/>
          </w:rPr>
          <w:t>ET199</w:t>
        </w:r>
      </w:hyperlink>
      <w:r w:rsidRPr="00B4131C">
        <w:rPr>
          <w:rFonts w:ascii="Arial" w:hAnsi="Arial" w:cs="Arial"/>
          <w:sz w:val="24"/>
          <w:szCs w:val="24"/>
        </w:rPr>
        <w:t>)</w:t>
      </w:r>
      <w:r>
        <w:rPr>
          <w:rFonts w:ascii="Arial" w:hAnsi="Arial" w:cs="Arial"/>
          <w:sz w:val="24"/>
          <w:szCs w:val="24"/>
        </w:rPr>
        <w:t xml:space="preserve"> available on the </w:t>
      </w:r>
      <w:hyperlink r:id="rId17" w:history="1">
        <w:r w:rsidRPr="00B4131C">
          <w:rPr>
            <w:rStyle w:val="Hyperlink"/>
            <w:rFonts w:ascii="Arial" w:hAnsi="Arial" w:cs="Arial"/>
            <w:sz w:val="24"/>
            <w:szCs w:val="24"/>
          </w:rPr>
          <w:t>Improve International website</w:t>
        </w:r>
      </w:hyperlink>
      <w:r w:rsidRPr="00B4131C">
        <w:rPr>
          <w:rFonts w:ascii="Arial" w:hAnsi="Arial" w:cs="Arial"/>
          <w:sz w:val="24"/>
          <w:szCs w:val="24"/>
        </w:rPr>
        <w:t>.</w:t>
      </w:r>
      <w:r w:rsidR="005A2957">
        <w:tab/>
      </w:r>
    </w:p>
    <w:sectPr w:rsidR="005A2957" w:rsidRPr="0083717D" w:rsidSect="00C64579">
      <w:footerReference w:type="default" r:id="rId18"/>
      <w:footerReference w:type="first" r:id="rId19"/>
      <w:type w:val="continuous"/>
      <w:pgSz w:w="11906" w:h="16838"/>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5B37" w14:textId="77777777" w:rsidR="00ED513B" w:rsidRDefault="00ED513B" w:rsidP="006867DA">
      <w:pPr>
        <w:spacing w:after="0" w:line="240" w:lineRule="auto"/>
      </w:pPr>
      <w:r>
        <w:separator/>
      </w:r>
    </w:p>
  </w:endnote>
  <w:endnote w:type="continuationSeparator" w:id="0">
    <w:p w14:paraId="18BDE842" w14:textId="77777777" w:rsidR="00ED513B" w:rsidRDefault="00ED513B" w:rsidP="006867DA">
      <w:pPr>
        <w:spacing w:after="0" w:line="240" w:lineRule="auto"/>
      </w:pPr>
      <w:r>
        <w:continuationSeparator/>
      </w:r>
    </w:p>
  </w:endnote>
  <w:endnote w:type="continuationNotice" w:id="1">
    <w:p w14:paraId="09229428" w14:textId="77777777" w:rsidR="00ED513B" w:rsidRDefault="00ED5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2870" w14:textId="26D23026" w:rsidR="000A6B24" w:rsidRPr="000A6B24" w:rsidRDefault="00E77BE3" w:rsidP="00112C6F">
    <w:pPr>
      <w:pStyle w:val="Footer"/>
      <w:pBdr>
        <w:top w:val="single" w:sz="18" w:space="1" w:color="auto"/>
      </w:pBdr>
      <w:rPr>
        <w:sz w:val="18"/>
      </w:rPr>
    </w:pPr>
    <w:r>
      <w:rPr>
        <w:sz w:val="18"/>
      </w:rPr>
      <w:t>ET2</w:t>
    </w:r>
    <w:r w:rsidR="00A533D4">
      <w:rPr>
        <w:sz w:val="18"/>
      </w:rPr>
      <w:t>20</w:t>
    </w:r>
    <w:r w:rsidR="00CC61CE">
      <w:rPr>
        <w:sz w:val="18"/>
      </w:rPr>
      <w:t xml:space="preserve"> (Rev. </w:t>
    </w:r>
    <w:r w:rsidR="00542119">
      <w:rPr>
        <w:sz w:val="18"/>
      </w:rPr>
      <w:t>03/25</w:t>
    </w:r>
    <w:r w:rsidR="00CC61CE">
      <w:rPr>
        <w:sz w:val="18"/>
      </w:rPr>
      <w:t>)</w:t>
    </w:r>
    <w:r w:rsidR="000A6B24" w:rsidRPr="000A6B24">
      <w:rPr>
        <w:sz w:val="18"/>
      </w:rPr>
      <w:tab/>
    </w:r>
    <w:r w:rsidR="000A6B24" w:rsidRPr="000A6B24">
      <w:rPr>
        <w:sz w:val="18"/>
      </w:rPr>
      <w:tab/>
    </w:r>
    <w:r w:rsidR="00584C57">
      <w:rPr>
        <w:sz w:val="18"/>
      </w:rPr>
      <w:t xml:space="preserve">                                 </w:t>
    </w:r>
    <w:r w:rsidR="000A6B24" w:rsidRPr="000A6B24">
      <w:rPr>
        <w:sz w:val="18"/>
      </w:rPr>
      <w:t xml:space="preserve">Page </w:t>
    </w:r>
    <w:r w:rsidR="000A6B24" w:rsidRPr="000A6B24">
      <w:rPr>
        <w:sz w:val="18"/>
      </w:rPr>
      <w:fldChar w:fldCharType="begin"/>
    </w:r>
    <w:r w:rsidR="000A6B24" w:rsidRPr="000A6B24">
      <w:rPr>
        <w:sz w:val="18"/>
      </w:rPr>
      <w:instrText xml:space="preserve"> PAGE  \* Arabic  \* MERGEFORMAT </w:instrText>
    </w:r>
    <w:r w:rsidR="000A6B24" w:rsidRPr="000A6B24">
      <w:rPr>
        <w:sz w:val="18"/>
      </w:rPr>
      <w:fldChar w:fldCharType="separate"/>
    </w:r>
    <w:r w:rsidR="00C64579">
      <w:rPr>
        <w:noProof/>
        <w:sz w:val="18"/>
      </w:rPr>
      <w:t>3</w:t>
    </w:r>
    <w:r w:rsidR="000A6B24" w:rsidRPr="000A6B24">
      <w:rPr>
        <w:sz w:val="18"/>
      </w:rPr>
      <w:fldChar w:fldCharType="end"/>
    </w:r>
    <w:r w:rsidR="000A6B24" w:rsidRPr="000A6B24">
      <w:rPr>
        <w:sz w:val="18"/>
      </w:rPr>
      <w:t xml:space="preserve"> of </w:t>
    </w:r>
    <w:r w:rsidR="000A6B24" w:rsidRPr="000A6B24">
      <w:rPr>
        <w:sz w:val="18"/>
      </w:rPr>
      <w:fldChar w:fldCharType="begin"/>
    </w:r>
    <w:r w:rsidR="000A6B24" w:rsidRPr="000A6B24">
      <w:rPr>
        <w:sz w:val="18"/>
      </w:rPr>
      <w:instrText xml:space="preserve"> NUMPAGES  \* Arabic  \* MERGEFORMAT </w:instrText>
    </w:r>
    <w:r w:rsidR="000A6B24" w:rsidRPr="000A6B24">
      <w:rPr>
        <w:sz w:val="18"/>
      </w:rPr>
      <w:fldChar w:fldCharType="separate"/>
    </w:r>
    <w:r w:rsidR="00C64579">
      <w:rPr>
        <w:noProof/>
        <w:sz w:val="18"/>
      </w:rPr>
      <w:t>3</w:t>
    </w:r>
    <w:r w:rsidR="000A6B24" w:rsidRPr="000A6B24">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38E3" w14:textId="72E17F26" w:rsidR="00E85C68" w:rsidRPr="00E85C68" w:rsidRDefault="00A533D4" w:rsidP="00CD5B4C">
    <w:pPr>
      <w:pStyle w:val="Footer"/>
      <w:pBdr>
        <w:top w:val="single" w:sz="18" w:space="1" w:color="auto"/>
      </w:pBdr>
      <w:rPr>
        <w:sz w:val="18"/>
      </w:rPr>
    </w:pPr>
    <w:r w:rsidRPr="00A533D4">
      <w:rPr>
        <w:sz w:val="18"/>
      </w:rPr>
      <w:t xml:space="preserve">ET220 (Rev. </w:t>
    </w:r>
    <w:r w:rsidR="00542119">
      <w:rPr>
        <w:sz w:val="18"/>
      </w:rPr>
      <w:t>03/25</w:t>
    </w:r>
    <w:r w:rsidRPr="00A533D4">
      <w:rPr>
        <w:sz w:val="18"/>
      </w:rPr>
      <w:t>)</w:t>
    </w:r>
    <w:r w:rsidR="00E85C68" w:rsidRPr="000A6B24">
      <w:rPr>
        <w:sz w:val="18"/>
      </w:rPr>
      <w:tab/>
    </w:r>
    <w:r w:rsidR="00E85C68" w:rsidRPr="000A6B24">
      <w:rPr>
        <w:sz w:val="18"/>
      </w:rPr>
      <w:tab/>
    </w:r>
    <w:r w:rsidR="00E85C68">
      <w:rPr>
        <w:sz w:val="18"/>
      </w:rPr>
      <w:t xml:space="preserve">                                 </w:t>
    </w:r>
    <w:r w:rsidR="00E85C68" w:rsidRPr="000A6B24">
      <w:rPr>
        <w:sz w:val="18"/>
      </w:rPr>
      <w:t xml:space="preserve">Page </w:t>
    </w:r>
    <w:r w:rsidR="00E85C68" w:rsidRPr="000A6B24">
      <w:rPr>
        <w:sz w:val="18"/>
      </w:rPr>
      <w:fldChar w:fldCharType="begin"/>
    </w:r>
    <w:r w:rsidR="00E85C68" w:rsidRPr="000A6B24">
      <w:rPr>
        <w:sz w:val="18"/>
      </w:rPr>
      <w:instrText xml:space="preserve"> PAGE  \* Arabic  \* MERGEFORMAT </w:instrText>
    </w:r>
    <w:r w:rsidR="00E85C68" w:rsidRPr="000A6B24">
      <w:rPr>
        <w:sz w:val="18"/>
      </w:rPr>
      <w:fldChar w:fldCharType="separate"/>
    </w:r>
    <w:r w:rsidR="00C64579">
      <w:rPr>
        <w:noProof/>
        <w:sz w:val="18"/>
      </w:rPr>
      <w:t>1</w:t>
    </w:r>
    <w:r w:rsidR="00E85C68" w:rsidRPr="000A6B24">
      <w:rPr>
        <w:sz w:val="18"/>
      </w:rPr>
      <w:fldChar w:fldCharType="end"/>
    </w:r>
    <w:r w:rsidR="00E85C68" w:rsidRPr="000A6B24">
      <w:rPr>
        <w:sz w:val="18"/>
      </w:rPr>
      <w:t xml:space="preserve"> of </w:t>
    </w:r>
    <w:r w:rsidR="00E85C68" w:rsidRPr="000A6B24">
      <w:rPr>
        <w:sz w:val="18"/>
      </w:rPr>
      <w:fldChar w:fldCharType="begin"/>
    </w:r>
    <w:r w:rsidR="00E85C68" w:rsidRPr="000A6B24">
      <w:rPr>
        <w:sz w:val="18"/>
      </w:rPr>
      <w:instrText xml:space="preserve"> NUMPAGES  \* Arabic  \* MERGEFORMAT </w:instrText>
    </w:r>
    <w:r w:rsidR="00E85C68" w:rsidRPr="000A6B24">
      <w:rPr>
        <w:sz w:val="18"/>
      </w:rPr>
      <w:fldChar w:fldCharType="separate"/>
    </w:r>
    <w:r w:rsidR="00C64579">
      <w:rPr>
        <w:noProof/>
        <w:sz w:val="18"/>
      </w:rPr>
      <w:t>3</w:t>
    </w:r>
    <w:r w:rsidR="00E85C68" w:rsidRPr="000A6B2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1B01" w14:textId="77777777" w:rsidR="00ED513B" w:rsidRDefault="00ED513B" w:rsidP="006867DA">
      <w:pPr>
        <w:spacing w:after="0" w:line="240" w:lineRule="auto"/>
      </w:pPr>
      <w:r>
        <w:separator/>
      </w:r>
    </w:p>
  </w:footnote>
  <w:footnote w:type="continuationSeparator" w:id="0">
    <w:p w14:paraId="4AEC7DA9" w14:textId="77777777" w:rsidR="00ED513B" w:rsidRDefault="00ED513B" w:rsidP="006867DA">
      <w:pPr>
        <w:spacing w:after="0" w:line="240" w:lineRule="auto"/>
      </w:pPr>
      <w:r>
        <w:continuationSeparator/>
      </w:r>
    </w:p>
  </w:footnote>
  <w:footnote w:type="continuationNotice" w:id="1">
    <w:p w14:paraId="4FDBC183" w14:textId="77777777" w:rsidR="00ED513B" w:rsidRDefault="00ED513B">
      <w:pPr>
        <w:spacing w:after="0" w:line="240" w:lineRule="auto"/>
      </w:pPr>
    </w:p>
  </w:footnote>
  <w:footnote w:id="2">
    <w:p w14:paraId="174D759D" w14:textId="0F124306" w:rsidR="008747F6" w:rsidRPr="000C1F06" w:rsidRDefault="008747F6" w:rsidP="00B37024">
      <w:pPr>
        <w:pStyle w:val="FootnoteText"/>
      </w:pPr>
      <w:r w:rsidRPr="000C1F06">
        <w:rPr>
          <w:rStyle w:val="FootnoteReference"/>
        </w:rPr>
        <w:footnoteRef/>
      </w:r>
      <w:r w:rsidRPr="000C1F06">
        <w:t xml:space="preserve"> EU27 Member States, European Economic Areas/European Free Trade Areas countries and Northern Ireland</w:t>
      </w:r>
    </w:p>
  </w:footnote>
  <w:footnote w:id="3">
    <w:p w14:paraId="25BFE045" w14:textId="77777777" w:rsidR="00EA3372" w:rsidRPr="00CD5B4C" w:rsidRDefault="00EA3372" w:rsidP="00EA3372">
      <w:pPr>
        <w:pStyle w:val="FootnoteText"/>
        <w:spacing w:after="120"/>
      </w:pPr>
      <w:r w:rsidRPr="00CD5B4C">
        <w:rPr>
          <w:rStyle w:val="FootnoteReference"/>
        </w:rPr>
        <w:footnoteRef/>
      </w:r>
      <w:r w:rsidRPr="00CD5B4C">
        <w:t xml:space="preserve"> Insert 'GB-0' as the territory code applicable to '</w:t>
      </w:r>
      <w:r>
        <w:t>POR</w:t>
      </w:r>
      <w:r w:rsidRPr="00CD5B4C">
        <w:t>' certificates (as defined in Annex XIII to Regulation (EU) 2021/404 as amended). If GB has been subject to further regionalisation measures, GB-0 should be struck through and the appropriate alternative territory code inserted (GB-1 for zones outside of disease control zones and GB-2 for disease control zones).</w:t>
      </w:r>
    </w:p>
    <w:p w14:paraId="4D0B83A5" w14:textId="77777777" w:rsidR="00EA3372" w:rsidRPr="001F0116" w:rsidRDefault="00EA3372" w:rsidP="00EA3372">
      <w:pPr>
        <w:pStyle w:val="FootnoteText"/>
        <w:rPr>
          <w:vertAlign w:val="superscript"/>
        </w:rPr>
      </w:pPr>
      <w:r w:rsidRPr="00CD5B4C">
        <w:rPr>
          <w:vertAlign w:val="superscript"/>
        </w:rPr>
        <w:t>3</w:t>
      </w:r>
      <w:r w:rsidRPr="00CD5B4C">
        <w:t xml:space="preserve"> Code of the zone in accordance with a list of third countries and territories adopted by the Commission in accordance with Article 230(1) of Regulation (EU) 2016/429.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C3E"/>
    <w:multiLevelType w:val="hybridMultilevel"/>
    <w:tmpl w:val="7772AFEA"/>
    <w:lvl w:ilvl="0" w:tplc="35FC7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1B53"/>
    <w:multiLevelType w:val="hybridMultilevel"/>
    <w:tmpl w:val="C29A1A12"/>
    <w:lvl w:ilvl="0" w:tplc="73FCE3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43678"/>
    <w:multiLevelType w:val="hybridMultilevel"/>
    <w:tmpl w:val="AC224510"/>
    <w:lvl w:ilvl="0" w:tplc="C1AC83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B03CC"/>
    <w:multiLevelType w:val="hybridMultilevel"/>
    <w:tmpl w:val="79A41202"/>
    <w:lvl w:ilvl="0" w:tplc="17686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F7F38"/>
    <w:multiLevelType w:val="hybridMultilevel"/>
    <w:tmpl w:val="921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62048"/>
    <w:multiLevelType w:val="hybridMultilevel"/>
    <w:tmpl w:val="265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02FAD"/>
    <w:multiLevelType w:val="hybridMultilevel"/>
    <w:tmpl w:val="6F0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521A4"/>
    <w:multiLevelType w:val="hybridMultilevel"/>
    <w:tmpl w:val="7BB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294203">
    <w:abstractNumId w:val="2"/>
  </w:num>
  <w:num w:numId="2" w16cid:durableId="1628898626">
    <w:abstractNumId w:val="1"/>
  </w:num>
  <w:num w:numId="3" w16cid:durableId="1027948673">
    <w:abstractNumId w:val="7"/>
  </w:num>
  <w:num w:numId="4" w16cid:durableId="474839243">
    <w:abstractNumId w:val="6"/>
  </w:num>
  <w:num w:numId="5" w16cid:durableId="1828551997">
    <w:abstractNumId w:val="5"/>
  </w:num>
  <w:num w:numId="6" w16cid:durableId="797721537">
    <w:abstractNumId w:val="0"/>
  </w:num>
  <w:num w:numId="7" w16cid:durableId="1849323626">
    <w:abstractNumId w:val="3"/>
  </w:num>
  <w:num w:numId="8" w16cid:durableId="1234505161">
    <w:abstractNumId w:val="8"/>
  </w:num>
  <w:num w:numId="9" w16cid:durableId="1161389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FC"/>
    <w:rsid w:val="00000C2A"/>
    <w:rsid w:val="00016F1B"/>
    <w:rsid w:val="000361FC"/>
    <w:rsid w:val="00042C07"/>
    <w:rsid w:val="00061EF6"/>
    <w:rsid w:val="000827C3"/>
    <w:rsid w:val="0009583E"/>
    <w:rsid w:val="00095B80"/>
    <w:rsid w:val="000A6B24"/>
    <w:rsid w:val="000B1ED6"/>
    <w:rsid w:val="000C1F06"/>
    <w:rsid w:val="000D7840"/>
    <w:rsid w:val="000E5C00"/>
    <w:rsid w:val="000E75DC"/>
    <w:rsid w:val="000F1608"/>
    <w:rsid w:val="00100DA9"/>
    <w:rsid w:val="00112C6F"/>
    <w:rsid w:val="001157A7"/>
    <w:rsid w:val="00132E21"/>
    <w:rsid w:val="00145931"/>
    <w:rsid w:val="00156C4C"/>
    <w:rsid w:val="00175052"/>
    <w:rsid w:val="00191389"/>
    <w:rsid w:val="001B6E47"/>
    <w:rsid w:val="001D5292"/>
    <w:rsid w:val="001F0116"/>
    <w:rsid w:val="001F086A"/>
    <w:rsid w:val="0020473A"/>
    <w:rsid w:val="00206ECC"/>
    <w:rsid w:val="002103AC"/>
    <w:rsid w:val="002276E5"/>
    <w:rsid w:val="00230EF5"/>
    <w:rsid w:val="002352D4"/>
    <w:rsid w:val="00262610"/>
    <w:rsid w:val="00272F73"/>
    <w:rsid w:val="002732C1"/>
    <w:rsid w:val="00287AFA"/>
    <w:rsid w:val="002A63F8"/>
    <w:rsid w:val="002B1877"/>
    <w:rsid w:val="002E0C06"/>
    <w:rsid w:val="002E11FD"/>
    <w:rsid w:val="002E79A7"/>
    <w:rsid w:val="003033E0"/>
    <w:rsid w:val="00332112"/>
    <w:rsid w:val="00332F43"/>
    <w:rsid w:val="00335462"/>
    <w:rsid w:val="003473C8"/>
    <w:rsid w:val="00354B7E"/>
    <w:rsid w:val="00355A34"/>
    <w:rsid w:val="00367EDB"/>
    <w:rsid w:val="0039144C"/>
    <w:rsid w:val="003C35CB"/>
    <w:rsid w:val="003D12CD"/>
    <w:rsid w:val="0042345A"/>
    <w:rsid w:val="00423B90"/>
    <w:rsid w:val="00432D4F"/>
    <w:rsid w:val="00437878"/>
    <w:rsid w:val="00443E16"/>
    <w:rsid w:val="0044430E"/>
    <w:rsid w:val="00445B64"/>
    <w:rsid w:val="004651FE"/>
    <w:rsid w:val="004C09F7"/>
    <w:rsid w:val="004E6059"/>
    <w:rsid w:val="004F2789"/>
    <w:rsid w:val="0050156F"/>
    <w:rsid w:val="00502AC4"/>
    <w:rsid w:val="00542119"/>
    <w:rsid w:val="00555845"/>
    <w:rsid w:val="00573C8A"/>
    <w:rsid w:val="00584C57"/>
    <w:rsid w:val="00594208"/>
    <w:rsid w:val="005A2868"/>
    <w:rsid w:val="005A2957"/>
    <w:rsid w:val="005D7B4A"/>
    <w:rsid w:val="005E453C"/>
    <w:rsid w:val="005F25F9"/>
    <w:rsid w:val="006036F1"/>
    <w:rsid w:val="0061642F"/>
    <w:rsid w:val="0065632B"/>
    <w:rsid w:val="00660D01"/>
    <w:rsid w:val="00671218"/>
    <w:rsid w:val="006712D8"/>
    <w:rsid w:val="006867DA"/>
    <w:rsid w:val="006A65CB"/>
    <w:rsid w:val="006C32E8"/>
    <w:rsid w:val="006C3AD6"/>
    <w:rsid w:val="006F579F"/>
    <w:rsid w:val="00705CE2"/>
    <w:rsid w:val="00743F0B"/>
    <w:rsid w:val="00753D0A"/>
    <w:rsid w:val="00782815"/>
    <w:rsid w:val="007A414D"/>
    <w:rsid w:val="007F0EAC"/>
    <w:rsid w:val="0080717F"/>
    <w:rsid w:val="0083717D"/>
    <w:rsid w:val="00860B2C"/>
    <w:rsid w:val="00870902"/>
    <w:rsid w:val="008747F6"/>
    <w:rsid w:val="00882AB4"/>
    <w:rsid w:val="0088752F"/>
    <w:rsid w:val="00893A93"/>
    <w:rsid w:val="008A02C5"/>
    <w:rsid w:val="008A2084"/>
    <w:rsid w:val="008A7FF6"/>
    <w:rsid w:val="008C0F44"/>
    <w:rsid w:val="008C3690"/>
    <w:rsid w:val="00951257"/>
    <w:rsid w:val="00973694"/>
    <w:rsid w:val="00997C98"/>
    <w:rsid w:val="009A75CA"/>
    <w:rsid w:val="009D5D1A"/>
    <w:rsid w:val="009E066F"/>
    <w:rsid w:val="009F7E35"/>
    <w:rsid w:val="00A118ED"/>
    <w:rsid w:val="00A120FD"/>
    <w:rsid w:val="00A21A7D"/>
    <w:rsid w:val="00A36B8B"/>
    <w:rsid w:val="00A42B6A"/>
    <w:rsid w:val="00A533D4"/>
    <w:rsid w:val="00A67F64"/>
    <w:rsid w:val="00A90D1E"/>
    <w:rsid w:val="00AA1D5A"/>
    <w:rsid w:val="00AA1E8D"/>
    <w:rsid w:val="00AD6EFB"/>
    <w:rsid w:val="00AE7F63"/>
    <w:rsid w:val="00B177CA"/>
    <w:rsid w:val="00B21AC9"/>
    <w:rsid w:val="00B355F7"/>
    <w:rsid w:val="00B358EB"/>
    <w:rsid w:val="00B37024"/>
    <w:rsid w:val="00B4131C"/>
    <w:rsid w:val="00B92C7B"/>
    <w:rsid w:val="00BA1A2B"/>
    <w:rsid w:val="00BC085B"/>
    <w:rsid w:val="00BC69D9"/>
    <w:rsid w:val="00BF07DA"/>
    <w:rsid w:val="00C16DCB"/>
    <w:rsid w:val="00C64579"/>
    <w:rsid w:val="00C6751C"/>
    <w:rsid w:val="00C818BD"/>
    <w:rsid w:val="00C848FD"/>
    <w:rsid w:val="00C9005F"/>
    <w:rsid w:val="00CB1A22"/>
    <w:rsid w:val="00CC61CE"/>
    <w:rsid w:val="00CC61E0"/>
    <w:rsid w:val="00CD5B4C"/>
    <w:rsid w:val="00CD75FB"/>
    <w:rsid w:val="00D01A33"/>
    <w:rsid w:val="00D112AB"/>
    <w:rsid w:val="00D220D5"/>
    <w:rsid w:val="00D46BB7"/>
    <w:rsid w:val="00D65F9B"/>
    <w:rsid w:val="00D91CB6"/>
    <w:rsid w:val="00D92940"/>
    <w:rsid w:val="00DA1266"/>
    <w:rsid w:val="00DA29CA"/>
    <w:rsid w:val="00DE4CBD"/>
    <w:rsid w:val="00DE6BC9"/>
    <w:rsid w:val="00DE7395"/>
    <w:rsid w:val="00E0545D"/>
    <w:rsid w:val="00E26158"/>
    <w:rsid w:val="00E42E8F"/>
    <w:rsid w:val="00E77BE3"/>
    <w:rsid w:val="00E85C68"/>
    <w:rsid w:val="00E872F0"/>
    <w:rsid w:val="00EA185A"/>
    <w:rsid w:val="00EA27B4"/>
    <w:rsid w:val="00EA3372"/>
    <w:rsid w:val="00EC5F73"/>
    <w:rsid w:val="00ED513B"/>
    <w:rsid w:val="00F02FA5"/>
    <w:rsid w:val="00F14924"/>
    <w:rsid w:val="00F17A9C"/>
    <w:rsid w:val="00F23B60"/>
    <w:rsid w:val="00F50B74"/>
    <w:rsid w:val="00F52FA9"/>
    <w:rsid w:val="00F736DC"/>
    <w:rsid w:val="00F7704D"/>
    <w:rsid w:val="00F841D1"/>
    <w:rsid w:val="00FA0351"/>
    <w:rsid w:val="00FB11AE"/>
    <w:rsid w:val="00FE7E3C"/>
    <w:rsid w:val="00FF36C8"/>
    <w:rsid w:val="00FF3FC6"/>
    <w:rsid w:val="00FF51CB"/>
    <w:rsid w:val="672C8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A1A3"/>
  <w15:chartTrackingRefBased/>
  <w15:docId w15:val="{7AB410FE-8BF1-4D9D-90E8-23C0A09E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EB"/>
    <w:pPr>
      <w:spacing w:after="8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12C6F"/>
    <w:pPr>
      <w:numPr>
        <w:numId w:val="7"/>
      </w:numPr>
      <w:overflowPunct w:val="0"/>
      <w:autoSpaceDE w:val="0"/>
      <w:autoSpaceDN w:val="0"/>
      <w:adjustRightInd w:val="0"/>
      <w:spacing w:after="120" w:line="240" w:lineRule="auto"/>
      <w:textAlignment w:val="baseline"/>
    </w:pPr>
    <w:rPr>
      <w:rFonts w:ascii="Calibri" w:hAnsi="Calibri" w:cs="Calibri"/>
      <w:lang w:eastAsia="en-GB"/>
    </w:rPr>
  </w:style>
  <w:style w:type="paragraph" w:styleId="FootnoteText">
    <w:name w:val="footnote text"/>
    <w:basedOn w:val="Normal"/>
    <w:link w:val="FootnoteTextChar"/>
    <w:uiPriority w:val="99"/>
    <w:unhideWhenUsed/>
    <w:rsid w:val="008747F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747F6"/>
    <w:rPr>
      <w:rFonts w:ascii="Arial" w:eastAsia="Times New Roman" w:hAnsi="Arial" w:cs="Times New Roman"/>
      <w:sz w:val="20"/>
      <w:szCs w:val="20"/>
    </w:rPr>
  </w:style>
  <w:style w:type="character" w:styleId="FootnoteReference">
    <w:name w:val="footnote reference"/>
    <w:basedOn w:val="DefaultParagraphFont"/>
    <w:uiPriority w:val="99"/>
    <w:unhideWhenUsed/>
    <w:rsid w:val="006867DA"/>
    <w:rPr>
      <w:vertAlign w:val="superscript"/>
    </w:rPr>
  </w:style>
  <w:style w:type="paragraph" w:styleId="Header">
    <w:name w:val="header"/>
    <w:basedOn w:val="Normal"/>
    <w:link w:val="HeaderChar"/>
    <w:rsid w:val="00A90D1E"/>
    <w:pPr>
      <w:tabs>
        <w:tab w:val="center" w:pos="4153"/>
        <w:tab w:val="right" w:pos="8306"/>
      </w:tabs>
      <w:spacing w:after="0" w:line="240" w:lineRule="auto"/>
    </w:pPr>
    <w:rPr>
      <w:rFonts w:eastAsia="Times New Roman" w:cs="Times New Roman"/>
      <w:sz w:val="24"/>
      <w:szCs w:val="20"/>
    </w:rPr>
  </w:style>
  <w:style w:type="character" w:customStyle="1" w:styleId="HeaderChar">
    <w:name w:val="Header Char"/>
    <w:basedOn w:val="DefaultParagraphFont"/>
    <w:link w:val="Header"/>
    <w:rsid w:val="00A90D1E"/>
    <w:rPr>
      <w:rFonts w:ascii="Arial" w:eastAsia="Times New Roman" w:hAnsi="Arial" w:cs="Times New Roman"/>
      <w:sz w:val="24"/>
      <w:szCs w:val="20"/>
    </w:rPr>
  </w:style>
  <w:style w:type="table" w:styleId="TableGrid">
    <w:name w:val="Table Grid"/>
    <w:basedOn w:val="TableNormal"/>
    <w:rsid w:val="00A90D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24"/>
    <w:rPr>
      <w:rFonts w:ascii="Arial" w:hAnsi="Arial"/>
    </w:rPr>
  </w:style>
  <w:style w:type="character" w:styleId="Hyperlink">
    <w:name w:val="Hyperlink"/>
    <w:uiPriority w:val="99"/>
    <w:rsid w:val="008747F6"/>
    <w:rPr>
      <w:color w:val="0000FF"/>
      <w:u w:val="single"/>
    </w:rPr>
  </w:style>
  <w:style w:type="paragraph" w:customStyle="1" w:styleId="Default">
    <w:name w:val="Default"/>
    <w:rsid w:val="000C1F0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27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E5"/>
    <w:rPr>
      <w:rFonts w:ascii="Segoe UI" w:hAnsi="Segoe UI" w:cs="Segoe UI"/>
      <w:sz w:val="18"/>
      <w:szCs w:val="18"/>
    </w:rPr>
  </w:style>
  <w:style w:type="paragraph" w:styleId="EndnoteText">
    <w:name w:val="endnote text"/>
    <w:basedOn w:val="Normal"/>
    <w:link w:val="EndnoteTextChar"/>
    <w:uiPriority w:val="99"/>
    <w:semiHidden/>
    <w:unhideWhenUsed/>
    <w:rsid w:val="000E5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C00"/>
    <w:rPr>
      <w:rFonts w:ascii="Arial" w:hAnsi="Arial"/>
      <w:sz w:val="20"/>
      <w:szCs w:val="20"/>
    </w:rPr>
  </w:style>
  <w:style w:type="character" w:styleId="EndnoteReference">
    <w:name w:val="endnote reference"/>
    <w:basedOn w:val="DefaultParagraphFont"/>
    <w:uiPriority w:val="99"/>
    <w:semiHidden/>
    <w:unhideWhenUsed/>
    <w:rsid w:val="000E5C00"/>
    <w:rPr>
      <w:vertAlign w:val="superscript"/>
    </w:rPr>
  </w:style>
  <w:style w:type="table" w:customStyle="1" w:styleId="TableGrid1">
    <w:name w:val="Table Grid1"/>
    <w:basedOn w:val="TableNormal"/>
    <w:next w:val="TableGrid"/>
    <w:rsid w:val="00CD5B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5B4C"/>
    <w:rPr>
      <w:color w:val="808080"/>
    </w:rPr>
  </w:style>
  <w:style w:type="paragraph" w:styleId="Revision">
    <w:name w:val="Revision"/>
    <w:hidden/>
    <w:uiPriority w:val="99"/>
    <w:semiHidden/>
    <w:rsid w:val="005E453C"/>
    <w:pPr>
      <w:spacing w:after="0" w:line="240" w:lineRule="auto"/>
    </w:pPr>
    <w:rPr>
      <w:rFonts w:ascii="Arial" w:hAnsi="Arial"/>
    </w:rPr>
  </w:style>
  <w:style w:type="character" w:styleId="UnresolvedMention">
    <w:name w:val="Unresolved Mention"/>
    <w:basedOn w:val="DefaultParagraphFont"/>
    <w:uiPriority w:val="99"/>
    <w:semiHidden/>
    <w:unhideWhenUsed/>
    <w:rsid w:val="0044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xport-health-certificates/fresh-meat-excluding-mechanically-separated-meat-of-domestic-porcine-animals-to-the-european-union-and-northern-ireland-certificate-837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mprove-ov.com/instructions/instructions.php?ta=ta_search&amp;search_topic=Exports" TargetMode="External"/><Relationship Id="rId2" Type="http://schemas.openxmlformats.org/officeDocument/2006/relationships/customXml" Target="../customXml/item2.xml"/><Relationship Id="rId16" Type="http://schemas.openxmlformats.org/officeDocument/2006/relationships/hyperlink" Target="http://apha.defra.gov.uk/external-operations-admin/library/documents/exports/ET199.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export-health-certificate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oodstandards.gov.scot/publications-and-research/publications?category=584&amp;orderby=resources_pub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xsi:nil="true"/>
    <ContentCloud_WithdrawnDate xmlns="http://schemas.microsoft.com/sharepoint/v3" xsi:nil="true"/>
    <ContentCloud_ApproverComment1 xmlns="http://schemas.microsoft.com/sharepoint/v3">Update made by APHA Content Cloud Team.  Approved by Donna Parry-Hughes</ContentCloud_ApproverComment1>
    <ContentCloud_Approvers xmlns="http://schemas.microsoft.com/sharepoint/v3">
      <UserInfo>
        <DisplayName/>
        <AccountId xsi:nil="true"/>
        <AccountType/>
      </UserInfo>
    </ContentCloud_Approvers>
    <ContentCloud_ReceivedFrom xmlns="http://schemas.microsoft.com/sharepoint/v3">
      <UserInfo>
        <DisplayName>Rock, Isabelle</DisplayName>
        <AccountId>15952</AccountId>
        <AccountType/>
      </UserInfo>
    </ContentCloud_ReceivedFrom>
    <ContentCloud_Reference xmlns="http://schemas.microsoft.com/sharepoint/v3">LIT 72299</ContentCloud_Reference>
    <ContentCloud_Author xmlns="http://schemas.microsoft.com/sharepoint/v3">
      <UserInfo>
        <DisplayName>Pybus, Mick</DisplayName>
        <AccountId>20359</AccountId>
        <AccountType/>
      </UserInfo>
    </ContentCloud_Author>
    <MigrationOrganisationString xmlns="c78a0cd0-2680-45d0-a254-38b105a1c2de" xsi:nil="true"/>
    <ContentCloud_ApproverComment2 xmlns="http://schemas.microsoft.com/sharepoint/v3" xsi:nil="true"/>
    <DLCPolicyLabelLock xmlns="c78a0cd0-2680-45d0-a254-38b105a1c2de" xsi:nil="true"/>
    <ContentCloud_PublishDate xmlns="http://schemas.microsoft.com/sharepoint/v3" xsi:nil="true"/>
    <ContentCloud_TemplateVersion xmlns="http://schemas.microsoft.com/sharepoint/v3">1.0</ContentCloud_TemplateVersion>
    <ContentCloud_AssurerComment xmlns="http://schemas.microsoft.com/sharepoint/v3">Good afternoon, your content has passed assurance. Formatting updates made, no change to content - APHA Content Cloud Team.</ContentCloud_AssurerComment>
    <ContentCloud_ApprOrganisation5 xmlns="http://schemas.microsoft.com/sharepoint/v3" xsi:nil="true"/>
    <ContentCloud_MetadataItemId xmlns="http://schemas.microsoft.com/sharepoint/v3">33213</ContentCloud_MetadataItemId>
    <ContentCloud_SharedWith xmlns="http://schemas.microsoft.com/sharepoint/v3" xsi:nil="true"/>
    <ContentCloud_Approver2 xmlns="http://schemas.microsoft.com/sharepoint/v3">
      <UserInfo>
        <DisplayName/>
        <AccountId xsi:nil="true"/>
        <AccountType/>
      </UserInfo>
    </ContentCloud_Approver2>
    <ContentCloud_ApprovedDate3 xmlns="http://schemas.microsoft.com/sharepoint/v3" xsi:nil="true"/>
    <ContentCloud_ApproverJobTitle5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2028-03-18T13:52:37+00:00</ContentCloud_ScheduledReviewDate>
    <DLCPolicyLabelClientValue xmlns="c78a0cd0-2680-45d0-a254-38b105a1c2de">{_UIVersionString}</DLCPolicyLabelClientValue>
    <ContentCloud_LegacyReference xmlns="http://schemas.microsoft.com/sharepoint/v3">ET220 Slaughterhouse Veterinary Support Health Attestation for the Movement within Great Britain of Domestic Porcine Meat Intended for Export to the EU SPS Area</ContentCloud_LegacyReference>
    <ContentCloud_ApproverComment3 xmlns="http://schemas.microsoft.com/sharepoint/v3" xsi:nil="true"/>
    <ContentCloud_RelatedSites xmlns="44ba428f-c30f-44c8-8eab-a30b7390a267" xsi:nil="true"/>
    <ContentCloud_Coverage xmlns="http://schemas.microsoft.com/sharepoint/v3" xsi:nil="true"/>
    <ContentCloud_SRO xmlns="http://schemas.microsoft.com/sharepoint/v3">
      <UserInfo>
        <DisplayName>Hirst, Nicola</DisplayName>
        <AccountId>24664</AccountId>
        <AccountType/>
      </UserInfo>
    </ContentCloud_SRO>
    <ContentCloud_Status xmlns="http://schemas.microsoft.com/sharepoint/v3">Pending external upload</ContentCloud_Status>
    <ContentCloud_Submitter xmlns="http://schemas.microsoft.com/sharepoint/v3">
      <UserInfo>
        <DisplayName>Rock, Isabelle</DisplayName>
        <AccountId>15952</AccountId>
        <AccountType/>
      </UserInfo>
    </ContentCloud_Submitter>
    <ContentCloud_OrganisationString xmlns="44ba428f-c30f-44c8-8eab-a30b7390a267">10007</ContentCloud_OrganisationString>
    <ContentCloud_Audiences xmlns="http://schemas.microsoft.com/sharepoint/v3">
      <Value>APHA</Value>
    </ContentCloud_Audiences>
    <ContentCloud_PublishOnApproval xmlns="http://schemas.microsoft.com/sharepoint/v3">true</ContentCloud_PublishOnApproval>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Slaughterhouse Veterinary SHA for the Movement within GB of Domestic Porcine Meat Intended for Export to the EU SPS Area</ContentCloud_Description>
    <ContentCloud_SubmitDate xmlns="http://schemas.microsoft.com/sharepoint/v3">2025-03-27T16:31:55+00:00</ContentCloud_SubmitDate>
    <ContentCloud_PrimaryContact xmlns="http://schemas.microsoft.com/sharepoint/v3">
      <UserInfo>
        <DisplayName>i:0#.f|membership|anne.tordoff@apha.gov.uk</DisplayName>
        <AccountId>24348</AccountId>
        <AccountType/>
      </UserInfo>
      <UserInfo>
        <DisplayName>i:0#.f|membership|irene.cristofaro@apha.gov.uk</DisplayName>
        <AccountId>24834</AccountId>
        <AccountType/>
      </UserInfo>
      <UserInfo>
        <DisplayName>i:0#.f|membership|isabelle.rock@apha.gov.uk</DisplayName>
        <AccountId>15952</AccountId>
        <AccountType/>
      </UserInfo>
      <UserInfo>
        <DisplayName>i:0#.f|membership|mick.pybus@apha.gov.uk</DisplayName>
        <AccountId>20359</AccountId>
        <AccountType/>
      </UserInfo>
      <UserInfo>
        <DisplayName>i:0#.f|membership|philippa.liles@apha.gov.uk</DisplayName>
        <AccountId>23102</AccountId>
        <AccountType/>
      </UserInfo>
    </ContentCloud_PrimaryContact>
    <ContentCloud_ApproverJobTitle1 xmlns="http://schemas.microsoft.com/sharepoint/v3">Subject Matter Expert</ContentCloud_ApproverJobTitle1>
    <ContentCloud_LastReviewedOnDate xmlns="http://schemas.microsoft.com/sharepoint/v3">2025-03-18T13:53:32+00:00</ContentCloud_LastReviewedOnDat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Pybus, Mick</DisplayName>
        <AccountId>20359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Rock, Isabelle</DisplayName>
        <AccountId>15952</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 xsi:nil="true"/>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36</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Formatting updates made, no change to content - APHA Content Cloud Team.</ContentCloud_UpdateNotice>
    <ContentCloud_DocumentTitleLink xmlns="http://schemas.microsoft.com/sharepoint/v3">
      <Url>https://defra.sharepoint.com/sites/def-contentcloud/_layouts/15/DocIdRedir.aspx?ID=CONTENTCLOUD-190616497-34415</Url>
      <Description>ET220 SLH Veterinary SHA: movement within GB: domestic porcine meat for export</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{_UIVersionString}</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 xsi:nil="true"/>
    <ContentCloud_ApprovedDate1 xmlns="http://schemas.microsoft.com/sharepoint/v3">2025-03-28T08:28:50+00:00</ContentCloud_ApprovedDate1>
    <_dlc_DocIdUrl xmlns="44ba428f-c30f-44c8-8eab-a30b7390a267">
      <Url>https://defra.sharepoint.com/sites/def-contentcloud/_layouts/15/DocIdRedir.aspx?ID=CONTENTCLOUD-190616497-34415</Url>
      <Description>CONTENTCLOUD-190616497-34415</Description>
    </_dlc_DocIdUrl>
    <ContentCloud_Migrated xmlns="http://schemas.microsoft.com/sharepoint/v3" xsi:nil="true"/>
    <ContentCloud_Approver5 xmlns="http://schemas.microsoft.com/sharepoint/v3">
      <UserInfo>
        <DisplayName/>
        <AccountId xsi:nil="true"/>
        <AccountType/>
      </UserInfo>
    </ContentCloud_Approver5>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Parry-Hughes, Donna</DisplayName>
        <AccountId>80</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CONTENTCLOUD-190616497-34415</_dlc_DocId>
    <ContentCloud_MetadataCTypeName xmlns="http://schemas.microsoft.com/sharepoint/v3">External form</ContentCloud_MetadataCTypeName>
  </documentManagement>
</p:properties>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AF43A-F19A-4D02-BB74-21C0BF6988C4}">
  <ds:schemaRefs>
    <ds:schemaRef ds:uri="http://schemas.openxmlformats.org/officeDocument/2006/bibliography"/>
  </ds:schemaRefs>
</ds:datastoreItem>
</file>

<file path=customXml/itemProps2.xml><?xml version="1.0" encoding="utf-8"?>
<ds:datastoreItem xmlns:ds="http://schemas.openxmlformats.org/officeDocument/2006/customXml" ds:itemID="{3FD5EF8C-CF8C-4C1D-86AA-91117505CF6D}">
  <ds:schemaRefs>
    <ds:schemaRef ds:uri="office.server.policy"/>
  </ds:schemaRefs>
</ds:datastoreItem>
</file>

<file path=customXml/itemProps3.xml><?xml version="1.0" encoding="utf-8"?>
<ds:datastoreItem xmlns:ds="http://schemas.openxmlformats.org/officeDocument/2006/customXml" ds:itemID="{EFF8A542-0E65-4ADD-B573-ABF1CE8DC4BB}">
  <ds:schemaRefs>
    <ds:schemaRef ds:uri="http://schemas.microsoft.com/sharepoint/v3/contenttype/forms"/>
  </ds:schemaRefs>
</ds:datastoreItem>
</file>

<file path=customXml/itemProps4.xml><?xml version="1.0" encoding="utf-8"?>
<ds:datastoreItem xmlns:ds="http://schemas.openxmlformats.org/officeDocument/2006/customXml" ds:itemID="{B258C4A7-3AC2-4BCA-9CC4-BCF78AF49942}">
  <ds:schemaRefs>
    <ds:schemaRef ds:uri="http://schemas.microsoft.com/sharepoint/events"/>
  </ds:schemaRefs>
</ds:datastoreItem>
</file>

<file path=customXml/itemProps5.xml><?xml version="1.0" encoding="utf-8"?>
<ds:datastoreItem xmlns:ds="http://schemas.openxmlformats.org/officeDocument/2006/customXml" ds:itemID="{33AF21F0-5324-45D9-8371-B02C7255AB3D}">
  <ds:schemaRefs>
    <ds:schemaRef ds:uri="44ba428f-c30f-44c8-8eab-a30b7390a267"/>
    <ds:schemaRef ds:uri="http://schemas.microsoft.com/office/2006/documentManagement/types"/>
    <ds:schemaRef ds:uri="http://purl.org/dc/dcmitype/"/>
    <ds:schemaRef ds:uri="http://schemas.microsoft.com/office/infopath/2007/PartnerControls"/>
    <ds:schemaRef ds:uri="http://schemas.microsoft.com/office/2006/metadata/properties"/>
    <ds:schemaRef ds:uri="662745e8-e224-48e8-a2e3-254862b8c2f5"/>
    <ds:schemaRef ds:uri="http://purl.org/dc/elements/1.1/"/>
    <ds:schemaRef ds:uri="c78a0cd0-2680-45d0-a254-38b105a1c2de"/>
    <ds:schemaRef ds:uri="http://purl.org/dc/terms/"/>
    <ds:schemaRef ds:uri="http://schemas.openxmlformats.org/package/2006/metadata/core-properties"/>
    <ds:schemaRef ds:uri="http://schemas.microsoft.com/sharepoint/v3"/>
    <ds:schemaRef ds:uri="http://www.w3.org/XML/1998/namespace"/>
  </ds:schemaRefs>
</ds:datastoreItem>
</file>

<file path=customXml/itemProps6.xml><?xml version="1.0" encoding="utf-8"?>
<ds:datastoreItem xmlns:ds="http://schemas.openxmlformats.org/officeDocument/2006/customXml" ds:itemID="{16E17854-1F0F-4981-9057-985A88E70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ET220 SLH Veterinary SHA: movement within GB: domestic porcine meat for export</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ET220 SLH Veterinary SHA: movement within GB: domestic porcine meat for export</dc:title>
  <dc:subject/>
  <dc:creator>APHA</dc:creator>
  <cp:keywords/>
  <dc:description/>
  <cp:lastModifiedBy>Rock, Isabelle</cp:lastModifiedBy>
  <cp:revision>4</cp:revision>
  <cp:lastPrinted>2021-09-09T08:21:00Z</cp:lastPrinted>
  <dcterms:created xsi:type="dcterms:W3CDTF">2025-03-28T08:57:00Z</dcterms:created>
  <dcterms:modified xsi:type="dcterms:W3CDTF">2025-03-28T08:57:00Z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InformationType">
    <vt:lpwstr/>
  </property>
  <property fmtid="{D5CDD505-2E9C-101B-9397-08002B2CF9AE}" pid="4" name="Distribution">
    <vt:lpwstr>6;#Internal Defra Group|0867f7b3-e76e-40ca-bb1f-5ba341a49230</vt:lpwstr>
  </property>
  <property fmtid="{D5CDD505-2E9C-101B-9397-08002B2CF9AE}" pid="5" name="HOCopyrightLevel">
    <vt:lpwstr>1;#Crown|69589897-2828-4761-976e-717fd8e631c9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15;#Core Defra|026223dd-2e56-4615-868d-7c5bfd566810</vt:lpwstr>
  </property>
  <property fmtid="{D5CDD505-2E9C-101B-9397-08002B2CF9AE}" pid="9" name="lae2bfa7b6474897ab4a53f76ea236c7">
    <vt:lpwstr>Official|14c80daa-741b-422c-9722-f71693c9ede4</vt:lpwstr>
  </property>
  <property fmtid="{D5CDD505-2E9C-101B-9397-08002B2CF9AE}" pid="10" name="Order">
    <vt:r8>9726300</vt:r8>
  </property>
  <property fmtid="{D5CDD505-2E9C-101B-9397-08002B2CF9AE}" pid="11" name="Topic">
    <vt:lpwstr>Exports &amp; NI Protocol</vt:lpwstr>
  </property>
  <property fmtid="{D5CDD505-2E9C-101B-9397-08002B2CF9AE}" pid="12" name="fe59e9859d6a491389c5b03567f5dda5">
    <vt:lpwstr>Core Defra|026223dd-2e56-4615-868d-7c5bfd566810</vt:lpwstr>
  </property>
  <property fmtid="{D5CDD505-2E9C-101B-9397-08002B2CF9AE}" pid="13" name="cf401361b24e474cb011be6eb76c0e76">
    <vt:lpwstr>Crown|69589897-2828-4761-976e-717fd8e631c9</vt:lpwstr>
  </property>
  <property fmtid="{D5CDD505-2E9C-101B-9397-08002B2CF9AE}" pid="14" name="xd_Signature">
    <vt:bool>false</vt:bool>
  </property>
  <property fmtid="{D5CDD505-2E9C-101B-9397-08002B2CF9AE}" pid="15" name="xd_ProgID">
    <vt:lpwstr/>
  </property>
  <property fmtid="{D5CDD505-2E9C-101B-9397-08002B2CF9AE}" pid="16" name="Team">
    <vt:lpwstr>BFP EU Exit</vt:lpwstr>
  </property>
  <property fmtid="{D5CDD505-2E9C-101B-9397-08002B2CF9AE}" pid="17" name="ddeb1fd0a9ad4436a96525d34737dc44">
    <vt:lpwstr>Internal Defra Group|0867f7b3-e76e-40ca-bb1f-5ba341a49230</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HOMigrated">
    <vt:bool>false</vt:bool>
  </property>
  <property fmtid="{D5CDD505-2E9C-101B-9397-08002B2CF9AE}" pid="22" name="TriggerFlowInfo">
    <vt:lpwstr/>
  </property>
  <property fmtid="{D5CDD505-2E9C-101B-9397-08002B2CF9AE}" pid="23" name="n7493b4506bf40e28c373b1e51a33445">
    <vt:lpwstr>Team|ff0485df-0575-416f-802f-e999165821b7</vt:lpwstr>
  </property>
  <property fmtid="{D5CDD505-2E9C-101B-9397-08002B2CF9AE}" pid="24" name="_dlc_DocIdItemGuid">
    <vt:lpwstr>c874e012-f595-4f87-b033-6cf3f1e4a1a5</vt:lpwstr>
  </property>
  <property fmtid="{D5CDD505-2E9C-101B-9397-08002B2CF9AE}" pid="25" name="_ip_UnifiedCompliancePolicyProperties">
    <vt:lpwstr/>
  </property>
  <property fmtid="{D5CDD505-2E9C-101B-9397-08002B2CF9AE}" pid="26" name="MediaServiceImageTags">
    <vt:lpwstr/>
  </property>
</Properties>
</file>